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281" w:rsidRDefault="00200281" w:rsidP="00200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</w:p>
    <w:p w:rsidR="00200281" w:rsidRDefault="00200281" w:rsidP="00200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Невельского района</w:t>
      </w:r>
    </w:p>
    <w:p w:rsidR="00200281" w:rsidRDefault="00200281" w:rsidP="0020028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«Культура и досуг»</w:t>
      </w:r>
    </w:p>
    <w:p w:rsidR="00200281" w:rsidRDefault="00200281" w:rsidP="0020028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Районный Дом культуры</w:t>
      </w:r>
    </w:p>
    <w:p w:rsidR="00200281" w:rsidRDefault="00200281" w:rsidP="0020028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«УТВЕРЖДАЮ»</w:t>
      </w:r>
    </w:p>
    <w:p w:rsidR="00200281" w:rsidRDefault="00200281" w:rsidP="0020028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Директор МБУК «Культура и досуг»</w:t>
      </w:r>
    </w:p>
    <w:p w:rsidR="00200281" w:rsidRDefault="00200281" w:rsidP="0020028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М.В.Быстрова</w:t>
      </w:r>
      <w:proofErr w:type="spellEnd"/>
    </w:p>
    <w:p w:rsidR="00200281" w:rsidRDefault="00200281" w:rsidP="0020028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----------------------------202</w:t>
      </w:r>
      <w:r w:rsidR="00990C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</w:t>
      </w:r>
    </w:p>
    <w:p w:rsidR="00200281" w:rsidRDefault="00200281" w:rsidP="0020028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00281" w:rsidRDefault="00200281" w:rsidP="0020028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00281" w:rsidRDefault="00200281" w:rsidP="0020028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00281" w:rsidRDefault="00200281" w:rsidP="0020028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00281" w:rsidRDefault="00200281" w:rsidP="0020028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 А Н      РА Б О Т Ы</w:t>
      </w:r>
    </w:p>
    <w:p w:rsidR="00200281" w:rsidRDefault="00200281" w:rsidP="0020028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Структурного подразделения</w:t>
      </w:r>
    </w:p>
    <w:p w:rsidR="00200281" w:rsidRDefault="00200281" w:rsidP="0020028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Районный Дом культуры</w:t>
      </w:r>
    </w:p>
    <w:p w:rsidR="00200281" w:rsidRDefault="00200281" w:rsidP="0020028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на 202</w:t>
      </w:r>
      <w:r w:rsidR="00990CA5">
        <w:rPr>
          <w:rFonts w:ascii="Times New Roman" w:eastAsia="Times New Roman" w:hAnsi="Times New Roman" w:cs="Times New Roman"/>
          <w:sz w:val="52"/>
          <w:szCs w:val="52"/>
          <w:lang w:eastAsia="ru-RU"/>
        </w:rPr>
        <w:t>3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год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муниципального 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1C584A" w:rsidRPr="001751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</w:t>
      </w:r>
      <w:r w:rsidR="0017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года: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Культурно – массовых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29</w:t>
      </w:r>
      <w:r w:rsidR="00990C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Концертов - не менее 42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 досуговых мероприятий – не менее </w:t>
      </w:r>
      <w:r w:rsidR="00990CA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мероприятия -не менее 32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мероприятий: конкурсов, мастер-класс, публикаций, спектаклей, концертов-52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Информационно – просветительских мероприятий других мероприятий </w:t>
      </w:r>
    </w:p>
    <w:p w:rsidR="00200281" w:rsidRDefault="00200281" w:rsidP="00200281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37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детей и подростков-58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 стажировок-10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 ШНО-8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 народного творчества-12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работу клубных формирований: 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клубных формирований – 2</w:t>
      </w:r>
      <w:r w:rsidR="00990C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 самодеятельного народного творчества –1</w:t>
      </w:r>
      <w:r w:rsidR="00990C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«Народных коллективов-</w:t>
      </w:r>
      <w:r w:rsidR="009C3D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0281" w:rsidRDefault="00200281" w:rsidP="00200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Любительских объединений –</w:t>
      </w:r>
      <w:r w:rsidR="009C3D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81" w:rsidRDefault="00200281" w:rsidP="002002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клубных формирований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972"/>
        <w:gridCol w:w="3508"/>
      </w:tblGrid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200281" w:rsidRDefault="002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Кружки, народные коллективы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«Лира»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Щербаков В.Л.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 «Ветеран»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Менделеева Н.М.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Хореографический «Вдохновение»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Николаева Т.А.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«Элегия»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Иванова М.А.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Кружок сольное пение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Иванова М.А.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Театральный «Сказка»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Кучинская И.В.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Хореографический «Радость»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Николаева Т.А.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Сольного пения « С песней по жизни»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Щербаков В.Л.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Хореографический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Гномики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Воробьева М.Г.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Творческая мастерская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Шалджян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Ш.А.</w:t>
            </w:r>
          </w:p>
        </w:tc>
      </w:tr>
      <w:tr w:rsidR="00200281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Юный волшебник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Шалджян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Ш.А.</w:t>
            </w:r>
          </w:p>
        </w:tc>
      </w:tr>
      <w:tr w:rsidR="00990CA5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Смородинка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Столяров А.А.</w:t>
            </w:r>
          </w:p>
        </w:tc>
      </w:tr>
      <w:tr w:rsidR="00990CA5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Карамельки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Иванова М.А.</w:t>
            </w:r>
          </w:p>
        </w:tc>
      </w:tr>
      <w:tr w:rsidR="00990CA5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Арбалет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Кучинская И.В.</w:t>
            </w:r>
          </w:p>
        </w:tc>
      </w:tr>
      <w:tr w:rsidR="00990CA5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Ладошки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Кучинская И.В.</w:t>
            </w:r>
          </w:p>
        </w:tc>
      </w:tr>
      <w:tr w:rsidR="00990CA5" w:rsidTr="0020028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Девчата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Воробьева М.Г.</w:t>
            </w:r>
          </w:p>
        </w:tc>
      </w:tr>
    </w:tbl>
    <w:p w:rsidR="00200281" w:rsidRDefault="00200281" w:rsidP="002002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Любительские объединения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3070"/>
        <w:gridCol w:w="3508"/>
      </w:tblGrid>
      <w:tr w:rsidR="00200281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« Душа русская»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Ходеченко И.В.</w:t>
            </w:r>
          </w:p>
        </w:tc>
      </w:tr>
      <w:tr w:rsidR="00200281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«Вдохновение»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Ходеченко И.В.</w:t>
            </w:r>
          </w:p>
        </w:tc>
      </w:tr>
      <w:tr w:rsidR="00200281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любителей поэзии и романса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Ходеченко И.В.</w:t>
            </w:r>
          </w:p>
        </w:tc>
      </w:tr>
      <w:tr w:rsidR="00200281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«Мастерицы»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Анашкина В.Н.</w:t>
            </w:r>
          </w:p>
        </w:tc>
      </w:tr>
      <w:tr w:rsidR="00200281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Мастера-волшебники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Анашкина В. Н.</w:t>
            </w:r>
          </w:p>
        </w:tc>
      </w:tr>
      <w:tr w:rsidR="00200281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«Рябинушка»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Менделеева Н.М.</w:t>
            </w:r>
          </w:p>
        </w:tc>
      </w:tr>
      <w:tr w:rsidR="00200281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любителей фото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 В.А.</w:t>
            </w:r>
          </w:p>
        </w:tc>
      </w:tr>
      <w:tr w:rsidR="00200281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 w:rsidP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Клуб» </w:t>
            </w:r>
            <w:r w:rsidR="00990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Кучинская И.В.</w:t>
            </w:r>
          </w:p>
        </w:tc>
      </w:tr>
      <w:tr w:rsidR="00200281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Кукольный театр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1" w:rsidRDefault="002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Буйнова А.И.</w:t>
            </w:r>
          </w:p>
        </w:tc>
      </w:tr>
      <w:tr w:rsidR="00990CA5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Авантюра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Березина Л.В.</w:t>
            </w:r>
          </w:p>
        </w:tc>
      </w:tr>
      <w:tr w:rsidR="00990CA5" w:rsidTr="00200281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Росинка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5" w:rsidRDefault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Полякова И.П.</w:t>
            </w:r>
          </w:p>
        </w:tc>
      </w:tr>
    </w:tbl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200281" w:rsidRDefault="00200281" w:rsidP="0020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2.ТВОРЧЕСКО-ПРОИЗВОДСТВЕННАЯ ДЕЯТЕЛЬНОСТЬ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ПРОВЕСТИ: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«Зимние мелодии»- 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январь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1C584A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.Подготовить праздничную концертную программу, посвященную 8 марта «</w:t>
      </w:r>
      <w:r w:rsidR="0017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начинается с женщины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март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E601FE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1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Праздничная программа к 65 –ю районного Дома культуры</w:t>
      </w:r>
    </w:p>
    <w:p w:rsidR="00E601FE" w:rsidRDefault="00E601FE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март</w:t>
      </w:r>
    </w:p>
    <w:p w:rsidR="00E601FE" w:rsidRDefault="00E601FE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.Праздничная программа, посвященная международному дню танца «</w:t>
      </w:r>
      <w:r w:rsidR="0017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ритме танца зажигаются сердца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Концертная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</w:t>
      </w:r>
      <w:r w:rsidR="0017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.Концерт, посвящённый Дню России «</w:t>
      </w:r>
      <w:r w:rsidR="0017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Россия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«Иван Купала» тематическая программа, праздничный концерт.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июль 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70246E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«Яблочный</w:t>
      </w:r>
      <w:r w:rsidR="0070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спас» театрально- музыкальная программа.</w:t>
      </w:r>
    </w:p>
    <w:p w:rsidR="0070246E" w:rsidRDefault="0070246E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август</w:t>
      </w:r>
    </w:p>
    <w:p w:rsidR="0070246E" w:rsidRDefault="0070246E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AB6CAB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«Маяк для новых поколений»- концертная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</w:t>
      </w:r>
      <w:r w:rsidR="00A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Дню педагога и наставника.</w:t>
      </w:r>
    </w:p>
    <w:p w:rsidR="00AB6CAB" w:rsidRDefault="00AB6CAB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сентябрь</w:t>
      </w:r>
    </w:p>
    <w:p w:rsidR="00AB6CAB" w:rsidRDefault="00AB6CAB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3.КУЛЬТУРНО-МАССОВЫЕ МЕРОПРИЯТИЯ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ПРОВЕСТИ: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1.Праздничная программа «Масленица»</w:t>
      </w:r>
    </w:p>
    <w:p w:rsidR="00200281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февраль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март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Праздничная программа, посвященная Дню работника культуры «</w:t>
      </w:r>
      <w:r w:rsidR="00CE3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Виват, работники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март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3.Концерт ансамбля русской музыки « Псков»</w:t>
      </w:r>
    </w:p>
    <w:p w:rsidR="00200281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</w:t>
      </w:r>
    </w:p>
    <w:p w:rsidR="00200281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Отв.: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РДК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Концерт Губернаторского симфонического оркестра Псковской области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E60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5.Праздничная программа, посвященная Дню молодежи.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июнь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6.Совместное проведение праздника для выпускников «Алые паруса»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38228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Концертные программы в жанре «Шансон»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в </w:t>
      </w:r>
      <w:proofErr w:type="spellStart"/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proofErr w:type="spellEnd"/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года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38228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.Ретро-концерт «Мелодии 80-90х»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 года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38228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концерты народных коллективов: группа «Лира», «Элегия», «Вдохновение», хор «Ветеран»</w:t>
      </w:r>
    </w:p>
    <w:p w:rsidR="00200281" w:rsidRDefault="001C584A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proofErr w:type="spellEnd"/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года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руководители коллективов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ПАТРИОТИЧЕСКОЕ ВОСПИТАНИЕ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C5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Мероприятие,</w:t>
      </w:r>
      <w:r w:rsidR="00E6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посвященные Дню полного освобождения Ленинграда от фашистской блокады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Срок: </w:t>
      </w:r>
      <w:r w:rsidR="00E6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Отв.: работники РДК</w:t>
      </w:r>
    </w:p>
    <w:p w:rsidR="00E601FE" w:rsidRPr="00E601FE" w:rsidRDefault="00E601FE" w:rsidP="00E60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6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Мероприятие </w:t>
      </w:r>
      <w:r w:rsidR="001C584A" w:rsidRPr="00E6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«Помни</w:t>
      </w:r>
      <w:r w:rsidRPr="00E6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забудь</w:t>
      </w:r>
      <w:r w:rsidR="001C584A" w:rsidRPr="00E6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E6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посвященное международ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6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 Дню памяти жертв Холокоста</w:t>
      </w:r>
    </w:p>
    <w:p w:rsidR="00E601FE" w:rsidRDefault="001C584A" w:rsidP="00E60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</w:t>
      </w:r>
      <w:r w:rsidR="00E6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январь</w:t>
      </w:r>
    </w:p>
    <w:p w:rsidR="00E601FE" w:rsidRPr="00E601FE" w:rsidRDefault="00E601FE" w:rsidP="00E60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Отв.: работники РДК</w:t>
      </w:r>
    </w:p>
    <w:p w:rsidR="00200281" w:rsidRDefault="00E601F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.К Дню Защитника Отечества праздничное мероприятие «</w:t>
      </w:r>
      <w:r w:rsidR="00BF78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России!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февраль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E601F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Торжественные проводы в армию 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«Призван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Родину защищать!»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апрель, октябрь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E601F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Траурный митинг «</w:t>
      </w:r>
      <w:r w:rsidR="006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живые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посвященный  Дню памяти и скорби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E601F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Тематическая 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 Дню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Флага «</w:t>
      </w:r>
      <w:r w:rsidR="00913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России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август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E601F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.Тематическое мероприятие, посвященное Дню  солидарности в борьбе с терроризмом «Терроризму скажем-нет!»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сентябрь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работники РДК </w:t>
      </w:r>
    </w:p>
    <w:p w:rsidR="00200281" w:rsidRDefault="00E601F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Праздничные торжества, посвящённые </w:t>
      </w:r>
      <w:r w:rsidR="00913DB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годовщине освобождения города и района от немецко-фашистских захватчиков 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«Ратному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подвигу славу поем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0281" w:rsidRDefault="00E601F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bookmarkStart w:id="0" w:name="_Hlk124155204"/>
      <w:r w:rsidR="00913D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Международный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«Поэт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война», посвященный </w:t>
      </w:r>
      <w:r w:rsidR="00913DB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годовщине освобождения города и района от немецко-фашистских захватчиков</w:t>
      </w:r>
    </w:p>
    <w:bookmarkEnd w:id="0"/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октябрь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E601F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Выездные концерты хора «Ветеран», посвящённые Дню Победы и ко дню освобождения Невеля от немецко-фашистских захватчиков.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апрель-ноябрь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РДК, руководитель хора «Ветеран».</w:t>
      </w:r>
    </w:p>
    <w:p w:rsidR="00200281" w:rsidRDefault="00E601FE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.Концерт, посвящённый Дню народного единства « </w:t>
      </w:r>
      <w:r w:rsidR="0043465F">
        <w:rPr>
          <w:rFonts w:ascii="Times New Roman" w:eastAsia="Times New Roman" w:hAnsi="Times New Roman" w:cs="Times New Roman"/>
          <w:sz w:val="28"/>
          <w:szCs w:val="28"/>
          <w:lang w:eastAsia="ru-RU"/>
        </w:rPr>
        <w:t>Я  и моя единая страна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ноябрь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1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.Патриотическая акция, посвященная Дню неизвестного солдата и Дню героев Отечества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декабрь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281" w:rsidRDefault="00200281" w:rsidP="0020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С ДЕТЬМИ И МОЛОДЁЖЬЮ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ПРОВЕСТИ: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1.Продолжить работу детских самодеятельных коллективов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 года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руководители коллективов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2.Подготовить новогоднюю сказку для детей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декабрь-январь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работники РДК 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3.Акция День Конституции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декабрь</w:t>
      </w:r>
    </w:p>
    <w:p w:rsidR="00200281" w:rsidRDefault="001C584A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РДК</w:t>
      </w:r>
    </w:p>
    <w:p w:rsidR="00200281" w:rsidRDefault="009765DB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4.«Жить здорово!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акция для подростков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6.Праздничное мероприятие ко Дню Защиты детей «</w:t>
      </w:r>
      <w:r w:rsidR="00483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  <w:r w:rsidR="0048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Месячник по профилактике безнадзорности и правонарушений несовершеннолетних « Закон и ответственность»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июль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Торжественные линейки «Первый школьный звонок»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сентябрь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365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 </w:t>
      </w:r>
      <w:r w:rsidR="001C58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«Просто</w:t>
      </w:r>
      <w:r w:rsidR="0000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281" w:rsidRDefault="001C584A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Конкурсные, игровые, познавательные программы для детей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 года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работники РДК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Проведение акций в международные дни « День табака», « День борьбы со СПИДОМ»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 года</w:t>
      </w:r>
    </w:p>
    <w:p w:rsidR="00200281" w:rsidRDefault="00E54BD2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281" w:rsidRDefault="00200281" w:rsidP="0020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6.РАБОТА С СЕМЬЕЙ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1.Праздничная программа, посвященная международному Дню семьи «</w:t>
      </w:r>
      <w:r w:rsidR="008F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Родным, любимым </w:t>
      </w:r>
      <w:r w:rsidR="00E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посвящается!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</w:t>
      </w:r>
      <w:r w:rsidR="00E6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конкурсно-игровых программ, мастер- классов, кинофильмов в рамках работы летних оздоровительных площадок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3.Совместное проведение праздничного мероприятия, посвященного «Дню любви, семьи и верности»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июль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4.Концерт, посвященный Дню матери «</w:t>
      </w:r>
      <w:r w:rsidR="0094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Материнское сердце- источник </w:t>
      </w:r>
      <w:r w:rsidR="00E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ноябрь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5.Праздничные концерты с участием детских коллективов художественной самодеятельности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</w:t>
      </w:r>
      <w:r w:rsidR="006A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руководители коллективов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7.РАБОТА С СОЦИАЛЬНО НЕЗАЩИЩЕННЫМИ СЛОЯМИ НАСЕЛЕНИЯ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программы к Международному дню инвалидов, Международному дню слепых.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работники РДК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МЕРОПРИЯТИЯ, ПОСВЯЩЕННЫЕ </w:t>
      </w:r>
      <w:r w:rsidR="00E5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-ОЙ ГОДОВЩИНЕ ВЕЛИКОЙ ПОБЕДЫ</w:t>
      </w:r>
    </w:p>
    <w:p w:rsidR="00200281" w:rsidRDefault="00C9446C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.Торжественный митинг, бессмертный полк, шествие.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C9446C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Праздничный концерт хора «Ветеран» «</w:t>
      </w:r>
      <w:r w:rsidR="00CB5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не стереть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Вечерний праздничный концерт с тематической программой «</w:t>
      </w:r>
      <w:r w:rsidR="0047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Родины моей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Акция «Белая </w:t>
      </w:r>
      <w:r w:rsidR="00E5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стена»,</w:t>
      </w:r>
      <w:r w:rsidR="00C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</w:t>
      </w:r>
      <w:r w:rsidR="00516E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евельчанам- участникам Великой Отечественной войны.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9.УЧАСТИЕ В ОБЛАСТНЫХ КОНКУРСАХ, ФЕСТИВАЛЯХ, ВЫСТАВКАХ</w:t>
      </w:r>
    </w:p>
    <w:p w:rsidR="00200281" w:rsidRDefault="00E54BD2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1.«Масленичный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сувенир- конкурс по декоративно-прикладному творчеству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Срок: февраль, март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Отв.: работники РДК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BD2">
        <w:rPr>
          <w:rFonts w:ascii="Times New Roman" w:eastAsia="Times New Roman" w:hAnsi="Times New Roman" w:cs="Times New Roman"/>
          <w:sz w:val="28"/>
          <w:szCs w:val="28"/>
          <w:lang w:eastAsia="ru-RU"/>
        </w:rPr>
        <w:t>2.«У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 душе своя Россия»-областной конкурс чтецов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Срок: июн</w:t>
      </w:r>
      <w:r w:rsidR="001569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Отв.: работники РДК</w:t>
      </w:r>
    </w:p>
    <w:p w:rsidR="00200281" w:rsidRDefault="00875166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Кому на селе жить хорошо или сельская семья на Псковщине» областной фестиваль семейного творчества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Срок: май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Отв.: работники РДК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1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.«Танцуй, родная Псковщина»- областной конкурс хореографического творчества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Срок: апрель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Отв.: работники РДК</w:t>
      </w:r>
    </w:p>
    <w:p w:rsidR="00200281" w:rsidRDefault="00875166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BD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«Затея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остроты»-открытый областной фестиваль любительских театров и фольклорных программ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Срок: июнь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Отв.: работники РДК</w:t>
      </w:r>
    </w:p>
    <w:p w:rsidR="00200281" w:rsidRDefault="00875166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Областная выставка « Кукольное дело»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:rsidR="00200281" w:rsidRDefault="00875166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Псковская волна»- областной конкурс молодых исполнителей эстрадной песни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Срок: июль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Отв.: работники РДК</w:t>
      </w:r>
    </w:p>
    <w:p w:rsidR="00200281" w:rsidRDefault="00875166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BD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«Сохраним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псковичей народные традиции»- </w:t>
      </w:r>
      <w:r w:rsidR="00E54B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этнокультурная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Срок: октябрь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Отв.: работники РДК</w:t>
      </w:r>
    </w:p>
    <w:p w:rsidR="00200281" w:rsidRDefault="00875166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BD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будущего»-областной смотр- конкурс по выявлению и поддержке талантливых детей. Проживающих в сельской </w:t>
      </w:r>
      <w:r w:rsidR="00E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 (зональные</w:t>
      </w:r>
      <w:r w:rsid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этапы)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Срок: в течение года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Отв.: работники РДК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1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конкурс национального костюма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Срок: в течение года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Отв.: работники РДК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1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 Клуб года»- ежегодный смотр-конкурс среди КДУ области, комнат ремесел и комнат крестьянского быта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Срок: в течение года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Отв.: работники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ИНФОРМАЦИОННО-МЕТОДИЧЕСКАЯ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1. Организационно-методическая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81" w:rsidRDefault="00200281" w:rsidP="0020028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базы данных: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народных мастеров;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исполнителей фольклора, носителей традиционной народной культуры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кружков художественной самодеятельности,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декоративно-прикладного творчества;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любительских объединений.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Время проведения: весь период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Отв.:  Информационно-методический отдел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Периодически пополнять фонд сценарно-методических материалов, используя подписные издания «Чем развлечь гостей», сценарии сети Интернет, «Сценарий и репертуар», и работников структурных подразделений района.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весь период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Отв.:  Анашкина В.Н.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Организовывать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презентации праздников села, народной культуры и др.         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 течение учебного года в ШНО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Отв.: Информационно-методический отдел РДК Михайлов В.А.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Проводить анализ документов, методических рекомендаций ОЦНТ,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газетных публикаций с целью выявления проблем, перспектив,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инноваций в социально-культурной сфере.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весь период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Отв.: Информационно-методический отдел РДК.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Принимать участие в организации и проведении районных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ников, смотров – конкурсов, фестивалей.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Время проведения: весь период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Отв.: Информационно-методический отдел РДК,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совместно с руководителями структурных подразделений МБУК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«Культура и досуг»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Работа с кадрами.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Регулярно проводить занятия районной Школы непрерывного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образования по отдельному плану.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 течение года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Отв.: </w:t>
      </w:r>
      <w:r w:rsidR="00E54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Анашкина В.Н.-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зав. информационно-методическим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отделом.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Проводить стажировки, консультации с работниками культуры по различным вопросам культурно-досуговой деятельности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весь период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О</w:t>
      </w:r>
      <w:r w:rsidR="00E54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тв.: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Анашкина В.Н.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Проводить совещания, семинары с руководителями структурных подразделений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Время проведения: ежеквартально.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Отв.: </w:t>
      </w:r>
      <w:r w:rsidR="008B1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Анашкина В.Н.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Принимать участие в смотрах-конкурсах, выставках в областном конкурсе «Клуб года</w:t>
      </w:r>
      <w:r w:rsidR="008B16F8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проведения: в течение года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Отв.: Информационно-методический отдел РДК,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структурные подразделения МБУК «Культура и досуг»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Проведение районных смотров, фестивалей, праздников, выставок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 Дню Победы, Дню города, Дню России организовать и провести выставки-ярмарки декоративно-прикладного творчества «Земли моей талантливые люди», «Прекрасное своими руками», «Город Мастеров»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проведения: май, июль, октябрь 202</w:t>
      </w:r>
      <w:r w:rsidR="008B1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Отв.: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Информационно-методический отдел РДК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проведение праздников народного календаря, народной культуры, праздников села, творческих коллективов.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весь период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Отв.: руководители структурных подразделений района</w:t>
      </w:r>
    </w:p>
    <w:p w:rsidR="00200281" w:rsidRDefault="00200281" w:rsidP="008B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Отв.: </w:t>
      </w:r>
      <w:r w:rsidR="008B1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Анашкина В.Н.</w:t>
      </w:r>
    </w:p>
    <w:p w:rsidR="008B16F8" w:rsidRDefault="008B16F8" w:rsidP="008B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Кучинская И.В.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Праздник «Иван Купала» на базе Леховского, </w:t>
      </w:r>
      <w:r w:rsidR="008B1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Новохованского СДК,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Усть-Долысского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с/к-б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июль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Отв.: руководители структурных подразделений района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«Село мое родное - Отечество мое!»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Долысского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июль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Отв.: Красильникова С.Г.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Праздник села в д. Туричино «</w:t>
      </w:r>
      <w:r w:rsidR="003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Сердцу милая </w:t>
      </w:r>
      <w:proofErr w:type="spellStart"/>
      <w:r w:rsidR="0033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август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Отв.: </w:t>
      </w:r>
      <w:r w:rsidR="00331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Колтунова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Праздник села «Мой край – России уголок» на базе Новохованского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СДК.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Срок: август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Отв.: Колюк Г.Д.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культуры в Лёхово «Наш общий дом»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Срок: август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Отв.: Месяцева О.Н.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е) праздник села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Трехалёво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«Люблю тебя, малая Родина»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Срок: июль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Отв.: </w:t>
      </w:r>
      <w:proofErr w:type="spellStart"/>
      <w:r w:rsidR="008B1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Фрузова</w:t>
      </w:r>
      <w:proofErr w:type="spellEnd"/>
      <w:r w:rsidR="008B1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Е.Е.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Праздничные торжества, посвященные </w:t>
      </w:r>
      <w:r w:rsidR="008B16F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со дня освобождения г. Невеля и района от немецко-фашистских захватчиков.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Выставка декоративно-прикладного творчества - «Город Мастеров» (все виды ремесел).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Срок: октябрь 202</w:t>
      </w:r>
      <w:r w:rsidR="008B1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8B16F8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Международный фестиваль «Поэт и война», посвященный 80-й годовщине освобождения города и района от немецко-фашистских захватчиков</w:t>
      </w:r>
      <w:r w:rsidR="008B1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Срок: </w:t>
      </w:r>
      <w:r w:rsidR="008B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B1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Праздник «Проводы русской Зимы» с участием сельских структурных подразделений района (концертные номера, игры, конкурсы, хороводы). Выставка декоративно-прикладного творчества «Зимние узоры»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проведения: март 202</w:t>
      </w:r>
      <w:r w:rsidR="003A3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Отв.: руководители структурных подразделений.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Встречи за круглым столом» мастеров народного творчества.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Дата проведения: 1 раз в квартал</w:t>
      </w:r>
    </w:p>
    <w:p w:rsidR="003A39C0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Анашкина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3A39C0" w:rsidRDefault="003A39C0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Ходеченко И.В.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 Изучение, обобщение опыта работы сельских структурных подразделений.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Продолжить проведение районных выставок, в рамках ШНО и участие в областных:</w:t>
      </w:r>
    </w:p>
    <w:p w:rsidR="00200281" w:rsidRDefault="00200281" w:rsidP="002002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«Тёплая мода» - ноябрь</w:t>
      </w:r>
    </w:p>
    <w:p w:rsidR="00200281" w:rsidRDefault="00200281" w:rsidP="002002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«Земли моей талантливые люди» - выставка мастеров декоративно-прикладного творчества ко Дню Победы</w:t>
      </w:r>
    </w:p>
    <w:p w:rsidR="00200281" w:rsidRDefault="00200281" w:rsidP="002002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«Город Мастеров» к Дню города – октябрь</w:t>
      </w:r>
    </w:p>
    <w:p w:rsidR="00200281" w:rsidRDefault="00200281" w:rsidP="002002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Дню России «Чудеса своими руками» - июнь </w:t>
      </w:r>
    </w:p>
    <w:p w:rsidR="00200281" w:rsidRDefault="00200281" w:rsidP="002002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областных выставках «Масленичный сувенир» - февраль -март 202</w:t>
      </w:r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00281" w:rsidRDefault="00200281" w:rsidP="002002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выставка декоративно-прикладного творчества, посвящённая Дню Славянской письменности и культуры «Волшебные узоры» - май 202</w:t>
      </w:r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1.Подготовить видеопрезентации о деятельности МБУК «Культура и досуг» за 202</w:t>
      </w:r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 Дню работника культуры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Срок: март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Отв.: Михайлов В.А.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2.Различные мероприятия в интернет-формате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Срок: в течение года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Отв.: Михайлов В.А.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-Принять участие в областном конкурсе мастеров декоративно-прикладного творчества на присуждение премий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Срок: октябрь 202</w:t>
      </w:r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Отв.: </w:t>
      </w:r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ведущий администратор </w:t>
      </w:r>
      <w:proofErr w:type="spellStart"/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Туричинского</w:t>
      </w:r>
      <w:proofErr w:type="spellEnd"/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Подготовить материалы за 202</w:t>
      </w:r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участия в областном конкурсе «Клуб года</w:t>
      </w:r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Срок: ноябрь 202</w:t>
      </w:r>
      <w:r w:rsidR="003A3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Отв.: руководители структурных подразделений района                     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10.5.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 и анализ деятельности структурных подразделений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«Культура и досуг».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Регулярно подводить итоги деятельности структурных подразделений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(культурно - досуговая деятельность, платные услуги населению, клубные формирования).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ежеквартально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Отв.: Анашкина В.Н.</w:t>
      </w:r>
    </w:p>
    <w:p w:rsidR="003A39C0" w:rsidRDefault="003A39C0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Буйнова А.И.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и учет планов, отчетов структурных подразделений МБУК «Культура и досуг».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ежемесячно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Отв.: </w:t>
      </w:r>
      <w:r w:rsidR="003A3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Анашкина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Следить за соответствием планов работы в структурных подразделениях к проводимым мероприятиям, правильным оформлением журналов учёта работы и клубных формирований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200281" w:rsidRDefault="00200281" w:rsidP="003A39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Отв.: </w:t>
      </w:r>
      <w:r w:rsidR="003A3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Анашкина В.Н.</w:t>
      </w:r>
    </w:p>
    <w:p w:rsidR="003A39C0" w:rsidRDefault="003A39C0" w:rsidP="003A39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Кучинская И.В.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Изучать интересный и позитивный опыт работы лучших КДУ района, области, региона и предлагать к внедрению.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Отв.: Информационно-методический отдел РДК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Аналитическая информация о деятельности учреждений культуры клубного типа, АИС- статистика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ежеквартально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Отв.: Анашкина В.Н.</w:t>
      </w:r>
      <w:r w:rsidR="003A3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руководители структурных подразделений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МБУК «Культура и досуг»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11.ХОЗЯЙСТВЕННАЯ ДЕЯТЕЛЬНОСТЬ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11.ХОЗЯЙСТВЕННАЯ ДЕЯТЕЛЬНОСТЬ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1.Приобретение и пошив костюмов для новогодних сказок, для театрального и хореографического (взрослого и детского) коллектива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Срок: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года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2.Приобретение баннеров для значимых мероприятий на сцену РДК и летней эстрады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Срок: 1 полугодие 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3.Приобретение вазонов для цветов на крыльцо РДК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Срок: 1 полугодие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Приобретение рекламных щитов, для оповещения мероприятий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Срок: 2 полугодие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Кучинская И.В.</w:t>
      </w:r>
    </w:p>
    <w:p w:rsidR="00331A56" w:rsidRDefault="00331A56" w:rsidP="00331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 капитальный, текущий ремонт:</w:t>
      </w:r>
    </w:p>
    <w:p w:rsidR="00331A56" w:rsidRDefault="00331A56" w:rsidP="0033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рабочего кабинета 2-го этажа (1 помещения)</w:t>
      </w:r>
    </w:p>
    <w:p w:rsidR="00331A56" w:rsidRDefault="00331A56" w:rsidP="0033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076758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лестницы из фойе в гримерки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A56" w:rsidRDefault="00331A56" w:rsidP="0033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летней эстрады;                           </w:t>
      </w:r>
    </w:p>
    <w:p w:rsidR="00331A56" w:rsidRDefault="00331A56" w:rsidP="0033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дверей в служебное помещение и 2-х туалетных комнат;</w:t>
      </w:r>
      <w:bookmarkStart w:id="2" w:name="_Hlk507676902"/>
    </w:p>
    <w:bookmarkEnd w:id="2"/>
    <w:p w:rsidR="00331A56" w:rsidRDefault="00331A56" w:rsidP="0033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гардероба, обустройство хореографического класса;</w:t>
      </w:r>
    </w:p>
    <w:p w:rsidR="00331A56" w:rsidRDefault="00331A56" w:rsidP="00331A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унитазов в мужском и женском туалетах;</w:t>
      </w:r>
    </w:p>
    <w:p w:rsidR="00331A56" w:rsidRDefault="00331A56" w:rsidP="00331A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Установка 7-ми пластиковых окон в вестибюле, кабинете художника;</w:t>
      </w:r>
    </w:p>
    <w:p w:rsidR="00331A56" w:rsidRDefault="00331A56" w:rsidP="00331A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Асфальтирование или укладка плиткой подъездных путей и прилегающей территории к РДК;</w:t>
      </w:r>
    </w:p>
    <w:p w:rsidR="00331A56" w:rsidRDefault="00331A56" w:rsidP="00331A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Водоотвод на цоколе крыши РДК.</w:t>
      </w: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МБУК «Культура и досуг»,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РДК                       Кучинская И.В.          </w:t>
      </w: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81" w:rsidRDefault="00200281" w:rsidP="0020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81" w:rsidRDefault="00200281" w:rsidP="00200281"/>
    <w:p w:rsidR="00200281" w:rsidRDefault="00200281" w:rsidP="00200281"/>
    <w:p w:rsidR="00F62E8B" w:rsidRDefault="00F62E8B"/>
    <w:sectPr w:rsidR="00F6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B35"/>
    <w:multiLevelType w:val="hybridMultilevel"/>
    <w:tmpl w:val="6DE6AE40"/>
    <w:lvl w:ilvl="0" w:tplc="FFFFFFF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4464AD5"/>
    <w:multiLevelType w:val="hybridMultilevel"/>
    <w:tmpl w:val="B7E420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0369D"/>
    <w:multiLevelType w:val="hybridMultilevel"/>
    <w:tmpl w:val="160E93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B10EE"/>
    <w:multiLevelType w:val="hybridMultilevel"/>
    <w:tmpl w:val="19CE3C10"/>
    <w:lvl w:ilvl="0" w:tplc="FFFFFFFF">
      <w:start w:val="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 w16cid:durableId="1360546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570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0831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13426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81"/>
    <w:rsid w:val="000076BA"/>
    <w:rsid w:val="00066ED9"/>
    <w:rsid w:val="001569F1"/>
    <w:rsid w:val="0017517F"/>
    <w:rsid w:val="001A6E02"/>
    <w:rsid w:val="001A7525"/>
    <w:rsid w:val="001C584A"/>
    <w:rsid w:val="00200281"/>
    <w:rsid w:val="0029048E"/>
    <w:rsid w:val="00331A56"/>
    <w:rsid w:val="0038228E"/>
    <w:rsid w:val="0039129A"/>
    <w:rsid w:val="003A39C0"/>
    <w:rsid w:val="003E5516"/>
    <w:rsid w:val="0043465F"/>
    <w:rsid w:val="004705FD"/>
    <w:rsid w:val="0048369C"/>
    <w:rsid w:val="00516EF2"/>
    <w:rsid w:val="00602EB3"/>
    <w:rsid w:val="006A4695"/>
    <w:rsid w:val="006B22A7"/>
    <w:rsid w:val="006E71A6"/>
    <w:rsid w:val="0070246E"/>
    <w:rsid w:val="00875166"/>
    <w:rsid w:val="008B16F8"/>
    <w:rsid w:val="008F6A1E"/>
    <w:rsid w:val="00913DB5"/>
    <w:rsid w:val="00941C54"/>
    <w:rsid w:val="009765DB"/>
    <w:rsid w:val="00990CA5"/>
    <w:rsid w:val="009C3D1E"/>
    <w:rsid w:val="00AB6CAB"/>
    <w:rsid w:val="00BF78DD"/>
    <w:rsid w:val="00C75AC8"/>
    <w:rsid w:val="00C9446C"/>
    <w:rsid w:val="00CB5355"/>
    <w:rsid w:val="00CB5F31"/>
    <w:rsid w:val="00CE38D6"/>
    <w:rsid w:val="00CE7E80"/>
    <w:rsid w:val="00E36581"/>
    <w:rsid w:val="00E54BD2"/>
    <w:rsid w:val="00E601FE"/>
    <w:rsid w:val="00F2127A"/>
    <w:rsid w:val="00F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742E"/>
  <w15:docId w15:val="{F19D0274-3515-4AB2-8E13-7D5A7AE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Анашкина</cp:lastModifiedBy>
  <cp:revision>2</cp:revision>
  <cp:lastPrinted>2023-01-09T08:57:00Z</cp:lastPrinted>
  <dcterms:created xsi:type="dcterms:W3CDTF">2023-01-09T09:22:00Z</dcterms:created>
  <dcterms:modified xsi:type="dcterms:W3CDTF">2023-01-09T09:22:00Z</dcterms:modified>
</cp:coreProperties>
</file>