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80" w:rsidRDefault="008E3D80" w:rsidP="008E3D80">
      <w:pPr>
        <w:pStyle w:val="Standard"/>
        <w:ind w:left="3540" w:firstLine="708"/>
      </w:pPr>
      <w:r>
        <w:rPr>
          <w:noProof/>
          <w:lang w:val="ru-RU" w:eastAsia="ru-RU" w:bidi="ar-SA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Невел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вель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E3D80" w:rsidRDefault="008E3D80" w:rsidP="008E3D80">
      <w:pPr>
        <w:pStyle w:val="Standard"/>
        <w:jc w:val="center"/>
        <w:rPr>
          <w:sz w:val="28"/>
        </w:rPr>
      </w:pPr>
    </w:p>
    <w:p w:rsidR="008E3D80" w:rsidRDefault="008E3D80" w:rsidP="008E3D80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НЕВЕЛЬСКОГО</w:t>
      </w:r>
      <w:r w:rsidRPr="00333F96">
        <w:rPr>
          <w:b/>
          <w:sz w:val="32"/>
          <w:szCs w:val="32"/>
          <w:lang w:val="ru-RU"/>
        </w:rPr>
        <w:t xml:space="preserve"> РАЙОНА</w:t>
      </w:r>
    </w:p>
    <w:p w:rsidR="008E3D80" w:rsidRDefault="008E3D80" w:rsidP="008E3D80">
      <w:pPr>
        <w:pStyle w:val="Standard"/>
        <w:jc w:val="center"/>
        <w:rPr>
          <w:b/>
          <w:sz w:val="32"/>
          <w:szCs w:val="32"/>
          <w:lang w:val="ru-RU"/>
        </w:rPr>
      </w:pPr>
    </w:p>
    <w:p w:rsidR="008E3D80" w:rsidRPr="008D1AD4" w:rsidRDefault="008E3D80" w:rsidP="008E3D80">
      <w:pPr>
        <w:pStyle w:val="Standard"/>
        <w:jc w:val="center"/>
        <w:rPr>
          <w:b/>
          <w:sz w:val="36"/>
          <w:szCs w:val="32"/>
          <w:lang w:val="ru-RU"/>
        </w:rPr>
      </w:pPr>
      <w:r w:rsidRPr="008D1AD4">
        <w:rPr>
          <w:b/>
          <w:sz w:val="28"/>
          <w:lang w:val="ru-RU"/>
        </w:rPr>
        <w:t xml:space="preserve">П о с </w:t>
      </w:r>
      <w:proofErr w:type="gramStart"/>
      <w:r w:rsidRPr="008D1AD4">
        <w:rPr>
          <w:b/>
          <w:sz w:val="28"/>
          <w:lang w:val="ru-RU"/>
        </w:rPr>
        <w:t>т</w:t>
      </w:r>
      <w:proofErr w:type="gramEnd"/>
      <w:r w:rsidRPr="008D1AD4">
        <w:rPr>
          <w:b/>
          <w:sz w:val="28"/>
          <w:lang w:val="ru-RU"/>
        </w:rPr>
        <w:t xml:space="preserve"> а н о в л е н и е</w:t>
      </w:r>
    </w:p>
    <w:p w:rsidR="008E3D80" w:rsidRPr="00437C03" w:rsidRDefault="008E3D80" w:rsidP="008E3D80">
      <w:pPr>
        <w:pStyle w:val="Standard"/>
        <w:jc w:val="center"/>
        <w:rPr>
          <w:b/>
          <w:bCs/>
          <w:sz w:val="40"/>
          <w:lang w:val="ru-RU"/>
        </w:rPr>
      </w:pPr>
    </w:p>
    <w:p w:rsidR="008E3D80" w:rsidRPr="00333F96" w:rsidRDefault="008E3D80" w:rsidP="008E3D80">
      <w:pPr>
        <w:pStyle w:val="Standard"/>
        <w:jc w:val="both"/>
        <w:rPr>
          <w:sz w:val="28"/>
          <w:lang w:val="ru-RU"/>
        </w:rPr>
      </w:pPr>
    </w:p>
    <w:p w:rsidR="008E3D80" w:rsidRPr="00333F96" w:rsidRDefault="008E3D80" w:rsidP="008E3D80">
      <w:pPr>
        <w:pStyle w:val="Standard"/>
        <w:jc w:val="both"/>
        <w:rPr>
          <w:sz w:val="28"/>
          <w:lang w:val="ru-RU"/>
        </w:rPr>
      </w:pPr>
      <w:r w:rsidRPr="00333F96">
        <w:rPr>
          <w:sz w:val="28"/>
          <w:lang w:val="ru-RU"/>
        </w:rPr>
        <w:t>от ________________ № _______</w:t>
      </w:r>
    </w:p>
    <w:p w:rsidR="008E3D80" w:rsidRPr="00333F96" w:rsidRDefault="008E3D80" w:rsidP="008E3D80">
      <w:pPr>
        <w:pStyle w:val="Standard"/>
        <w:jc w:val="both"/>
        <w:rPr>
          <w:lang w:val="ru-RU"/>
        </w:rPr>
      </w:pPr>
      <w:r w:rsidRPr="00333F96">
        <w:rPr>
          <w:lang w:val="ru-RU"/>
        </w:rPr>
        <w:tab/>
        <w:t xml:space="preserve">   </w:t>
      </w:r>
      <w:proofErr w:type="spellStart"/>
      <w:r w:rsidRPr="00333F96">
        <w:rPr>
          <w:lang w:val="ru-RU"/>
        </w:rPr>
        <w:t>г.Невель</w:t>
      </w:r>
      <w:proofErr w:type="spellEnd"/>
    </w:p>
    <w:p w:rsidR="008E3D80" w:rsidRPr="00333F96" w:rsidRDefault="008E3D80" w:rsidP="008E3D80">
      <w:pPr>
        <w:pStyle w:val="Standard"/>
        <w:rPr>
          <w:lang w:val="ru-RU"/>
        </w:rPr>
      </w:pPr>
    </w:p>
    <w:p w:rsidR="008E3D80" w:rsidRPr="008E3D80" w:rsidRDefault="008E3D80" w:rsidP="008E3D80">
      <w:pPr>
        <w:pStyle w:val="Standard"/>
        <w:rPr>
          <w:bCs/>
          <w:sz w:val="28"/>
          <w:lang w:val="ru-RU"/>
        </w:rPr>
      </w:pPr>
      <w:r w:rsidRPr="008E3D80">
        <w:rPr>
          <w:bCs/>
          <w:sz w:val="28"/>
          <w:lang w:val="ru-RU"/>
        </w:rPr>
        <w:t>О внесении изменений в Устав</w:t>
      </w:r>
    </w:p>
    <w:p w:rsidR="008E3D80" w:rsidRPr="008E3D80" w:rsidRDefault="008E3D80" w:rsidP="008E3D80">
      <w:pPr>
        <w:pStyle w:val="Standard"/>
        <w:rPr>
          <w:bCs/>
          <w:sz w:val="28"/>
          <w:lang w:val="ru-RU"/>
        </w:rPr>
      </w:pPr>
      <w:r>
        <w:rPr>
          <w:bCs/>
          <w:sz w:val="28"/>
          <w:lang w:val="ru-RU"/>
        </w:rPr>
        <w:t>м</w:t>
      </w:r>
      <w:r w:rsidRPr="008E3D80">
        <w:rPr>
          <w:bCs/>
          <w:sz w:val="28"/>
          <w:lang w:val="ru-RU"/>
        </w:rPr>
        <w:t>униципального бюджетного  учреждения</w:t>
      </w:r>
    </w:p>
    <w:p w:rsidR="008E3D80" w:rsidRPr="008E3D80" w:rsidRDefault="008E3D80" w:rsidP="008E3D80">
      <w:pPr>
        <w:pStyle w:val="Standard"/>
        <w:rPr>
          <w:bCs/>
          <w:sz w:val="28"/>
          <w:lang w:val="ru-RU"/>
        </w:rPr>
      </w:pPr>
      <w:r>
        <w:rPr>
          <w:bCs/>
          <w:sz w:val="28"/>
          <w:lang w:val="ru-RU"/>
        </w:rPr>
        <w:t>к</w:t>
      </w:r>
      <w:r w:rsidRPr="008E3D80">
        <w:rPr>
          <w:bCs/>
          <w:sz w:val="28"/>
          <w:lang w:val="ru-RU"/>
        </w:rPr>
        <w:t>ультуры Невельского района «Культура и досуг»</w:t>
      </w:r>
    </w:p>
    <w:p w:rsidR="008E3D80" w:rsidRPr="00333F96" w:rsidRDefault="008E3D80" w:rsidP="008E3D80">
      <w:pPr>
        <w:pStyle w:val="Standard"/>
        <w:rPr>
          <w:b/>
          <w:bCs/>
          <w:sz w:val="28"/>
          <w:lang w:val="ru-RU"/>
        </w:rPr>
      </w:pPr>
    </w:p>
    <w:p w:rsidR="008E3D80" w:rsidRDefault="008E3D80" w:rsidP="008D1AD4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3F96">
        <w:rPr>
          <w:sz w:val="28"/>
          <w:szCs w:val="28"/>
        </w:rPr>
        <w:t xml:space="preserve">соответствии с Федеральным законом от </w:t>
      </w:r>
      <w:r w:rsidR="005443F3">
        <w:rPr>
          <w:sz w:val="28"/>
          <w:szCs w:val="28"/>
        </w:rPr>
        <w:t>06.10.2003 № 131</w:t>
      </w:r>
      <w:r>
        <w:rPr>
          <w:sz w:val="28"/>
          <w:szCs w:val="28"/>
        </w:rPr>
        <w:t>-ФЗ</w:t>
      </w:r>
      <w:r w:rsidRPr="00333F96">
        <w:rPr>
          <w:sz w:val="28"/>
          <w:szCs w:val="28"/>
        </w:rPr>
        <w:t xml:space="preserve"> «Об </w:t>
      </w:r>
      <w:r w:rsidR="005443F3">
        <w:rPr>
          <w:sz w:val="28"/>
          <w:szCs w:val="28"/>
        </w:rPr>
        <w:t xml:space="preserve">общих принципах организации местного самоуправления </w:t>
      </w:r>
      <w:r w:rsidRPr="00333F96">
        <w:rPr>
          <w:sz w:val="28"/>
          <w:szCs w:val="28"/>
        </w:rPr>
        <w:t>в Российской Федерации»,</w:t>
      </w:r>
      <w:r w:rsidR="008D1AD4" w:rsidRPr="008D1AD4">
        <w:t xml:space="preserve"> </w:t>
      </w:r>
      <w:r w:rsidR="008D1AD4">
        <w:rPr>
          <w:sz w:val="28"/>
          <w:szCs w:val="28"/>
        </w:rPr>
        <w:t>Федеральным</w:t>
      </w:r>
      <w:r w:rsidR="008D1AD4" w:rsidRPr="008D1AD4">
        <w:rPr>
          <w:sz w:val="28"/>
          <w:szCs w:val="28"/>
        </w:rPr>
        <w:t xml:space="preserve"> закон</w:t>
      </w:r>
      <w:r w:rsidR="008D1AD4">
        <w:rPr>
          <w:sz w:val="28"/>
          <w:szCs w:val="28"/>
        </w:rPr>
        <w:t xml:space="preserve">ом от 29.12. 1994 № 78-ФЗ «О библиотечном деле», </w:t>
      </w:r>
      <w:r w:rsidRPr="00437C03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 xml:space="preserve">м законом от 12.01.1996 № 7-ФЗ </w:t>
      </w:r>
      <w:r w:rsidRPr="00437C03">
        <w:rPr>
          <w:rFonts w:eastAsia="Calibri"/>
          <w:sz w:val="28"/>
          <w:szCs w:val="28"/>
          <w:lang w:eastAsia="en-US"/>
        </w:rPr>
        <w:t xml:space="preserve">«О некоммерческих организациях», </w:t>
      </w:r>
      <w:r w:rsidRPr="00333F96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333F96">
        <w:rPr>
          <w:sz w:val="28"/>
          <w:szCs w:val="28"/>
        </w:rPr>
        <w:t>Невельский</w:t>
      </w:r>
      <w:proofErr w:type="spellEnd"/>
      <w:r w:rsidRPr="00333F96">
        <w:rPr>
          <w:sz w:val="28"/>
          <w:szCs w:val="28"/>
        </w:rPr>
        <w:t xml:space="preserve"> район»: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bookmarkStart w:id="0" w:name="_Hlk503452297"/>
      <w:r>
        <w:rPr>
          <w:sz w:val="28"/>
          <w:szCs w:val="28"/>
        </w:rPr>
        <w:t>1.</w:t>
      </w:r>
      <w:r w:rsidR="008D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Устав </w:t>
      </w:r>
      <w:r w:rsidRPr="008E3D80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бюджетного  учреждения </w:t>
      </w:r>
      <w:r w:rsidRPr="008E3D80">
        <w:rPr>
          <w:sz w:val="28"/>
          <w:szCs w:val="28"/>
        </w:rPr>
        <w:t>культуры Невельского района «Культура и досуг»</w:t>
      </w:r>
      <w:r>
        <w:rPr>
          <w:sz w:val="28"/>
          <w:szCs w:val="28"/>
        </w:rPr>
        <w:t xml:space="preserve"> следующие изменения:</w:t>
      </w:r>
    </w:p>
    <w:p w:rsidR="008E3D80" w:rsidRDefault="008D1AD4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4ADD">
        <w:rPr>
          <w:sz w:val="28"/>
          <w:szCs w:val="28"/>
        </w:rPr>
        <w:t>Изложить пункт</w:t>
      </w:r>
      <w:r w:rsidR="008E3D80">
        <w:rPr>
          <w:sz w:val="28"/>
          <w:szCs w:val="28"/>
        </w:rPr>
        <w:t xml:space="preserve"> 3.4. раздела 3 в новой редакции следующего содержания: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8E3D80">
        <w:rPr>
          <w:sz w:val="28"/>
          <w:szCs w:val="28"/>
        </w:rPr>
        <w:t>Для достижения установленных настоящим Уставом целей Учреждение осуществляет следующие основные виды деятельности: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AD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культурно-массовых мероприятий;</w:t>
      </w:r>
    </w:p>
    <w:p w:rsidR="008E3D80" w:rsidRDefault="00994ADD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D80">
        <w:rPr>
          <w:sz w:val="28"/>
          <w:szCs w:val="28"/>
        </w:rPr>
        <w:t xml:space="preserve">показ концертов и </w:t>
      </w:r>
      <w:r>
        <w:rPr>
          <w:sz w:val="28"/>
          <w:szCs w:val="28"/>
        </w:rPr>
        <w:t>концертных</w:t>
      </w:r>
      <w:r w:rsidR="008E3D80">
        <w:rPr>
          <w:sz w:val="28"/>
          <w:szCs w:val="28"/>
        </w:rPr>
        <w:t xml:space="preserve"> программ: сборный ко</w:t>
      </w:r>
      <w:r w:rsidR="00DE3166">
        <w:rPr>
          <w:sz w:val="28"/>
          <w:szCs w:val="28"/>
        </w:rPr>
        <w:t xml:space="preserve">нцерт </w:t>
      </w:r>
      <w:r w:rsidR="008E3D80">
        <w:rPr>
          <w:sz w:val="28"/>
          <w:szCs w:val="28"/>
        </w:rPr>
        <w:t>в стационаре и на выезде;</w:t>
      </w:r>
    </w:p>
    <w:p w:rsidR="008E3D80" w:rsidRP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94ADD"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создание концертов и концертных программ;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организация деятельности клубных формирований и формирований самодеятельного народного творчества;</w:t>
      </w:r>
    </w:p>
    <w:p w:rsidR="008E3D80" w:rsidRP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библиотечное, библиографическое и информационное обслуживание пользователей библиотек;</w:t>
      </w:r>
    </w:p>
    <w:p w:rsidR="008E3D80" w:rsidRP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библиографическая обработка документов и создание каталогов;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библиотеки;</w:t>
      </w:r>
    </w:p>
    <w:p w:rsidR="008E3D80" w:rsidRDefault="008E3D80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деятельность в области демонстрации кинофильмов.»</w:t>
      </w:r>
      <w:r w:rsidR="00994ADD">
        <w:rPr>
          <w:sz w:val="28"/>
          <w:szCs w:val="28"/>
        </w:rPr>
        <w:t>;</w:t>
      </w:r>
    </w:p>
    <w:p w:rsidR="00994ADD" w:rsidRDefault="00DE3166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</w:t>
      </w:r>
      <w:r w:rsidR="00994ADD">
        <w:rPr>
          <w:sz w:val="28"/>
          <w:szCs w:val="28"/>
        </w:rPr>
        <w:t xml:space="preserve"> раздел 3 пунктом 3.4.1. следующего содержания:</w:t>
      </w:r>
    </w:p>
    <w:p w:rsidR="00994ADD" w:rsidRDefault="00994ADD" w:rsidP="008E3D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«3.4.1. Учреждение имеет право осуществлять дополнительные виды деятельности:</w:t>
      </w:r>
    </w:p>
    <w:p w:rsidR="00FC2C7F" w:rsidRPr="00FC2C7F" w:rsidRDefault="00476BEF" w:rsidP="00476BEF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2C7F" w:rsidRPr="00FC2C7F">
        <w:rPr>
          <w:sz w:val="28"/>
          <w:szCs w:val="28"/>
        </w:rPr>
        <w:t>-</w:t>
      </w:r>
      <w:r w:rsidR="00DE3166"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организация и проведение смотров, конкурсов, выставок; </w:t>
      </w:r>
    </w:p>
    <w:p w:rsidR="00FC2C7F" w:rsidRPr="00FC2C7F" w:rsidRDefault="00476BEF" w:rsidP="00DE3166">
      <w:p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7F" w:rsidRPr="00FC2C7F">
        <w:rPr>
          <w:sz w:val="28"/>
          <w:szCs w:val="28"/>
        </w:rPr>
        <w:t>-</w:t>
      </w:r>
      <w:r w:rsidR="00DE3166"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проведение театрально-концертных, танцевально-развлекательных программ, гражданских и семейных обрядов, ритуалов и других необходимых мероприятий;    </w:t>
      </w:r>
    </w:p>
    <w:p w:rsidR="00FC2C7F" w:rsidRPr="00FC2C7F" w:rsidRDefault="00476BE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7F" w:rsidRPr="00FC2C7F">
        <w:rPr>
          <w:sz w:val="28"/>
          <w:szCs w:val="28"/>
        </w:rPr>
        <w:t>-</w:t>
      </w:r>
      <w:r w:rsidR="00DE3166"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проведение праздников и представлений, вечеров отдыха, танцев, дискотек, карнавалов, шоу-программ, ярмарок, фестивалей, концертов и спектаклей художественных коллективов и отдельных исполнителей, лекций-</w:t>
      </w:r>
      <w:proofErr w:type="gramStart"/>
      <w:r w:rsidR="00FC2C7F" w:rsidRPr="00FC2C7F">
        <w:rPr>
          <w:sz w:val="28"/>
          <w:szCs w:val="28"/>
        </w:rPr>
        <w:t>концертов,  вечеров</w:t>
      </w:r>
      <w:proofErr w:type="gramEnd"/>
      <w:r w:rsidR="00FC2C7F" w:rsidRPr="00FC2C7F">
        <w:rPr>
          <w:sz w:val="28"/>
          <w:szCs w:val="28"/>
        </w:rPr>
        <w:t>,  семинаров,  бесед,  детских утренников, игровых программ, новогодних представлений, торжественных поздравлений, «огоньков», митингов, коллективных экскурсий, туристических поездок и других форм показа результатов творческой деятельности клубных формирований;</w:t>
      </w:r>
    </w:p>
    <w:p w:rsidR="00FC2C7F" w:rsidRPr="00FC2C7F" w:rsidRDefault="00476BE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проведение выставок и выставок-продаж произведений искусства, изделий народных мастеров, товаров народного потребления, лотерей  и других мероприятий;</w:t>
      </w:r>
    </w:p>
    <w:p w:rsidR="00FC2C7F" w:rsidRPr="00FC2C7F" w:rsidRDefault="00476BE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проведение спектаклей в т.ч. кукольных,  концертов,  других театрально-зрелищных и выставочных мероприятий, в т.ч. с участием профессиональных коллективов, исполнителей и авторов;</w:t>
      </w:r>
    </w:p>
    <w:p w:rsidR="00FC2C7F" w:rsidRPr="00FC2C7F" w:rsidRDefault="00476BE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7F"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проведение массовых театрализованных праздников и представлений, народных гуляний, обрядов в соответствии с народными традициями и местными обрядами;</w:t>
      </w:r>
    </w:p>
    <w:p w:rsidR="00FC2C7F" w:rsidRPr="00FC2C7F" w:rsidRDefault="00476BE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C7F" w:rsidRPr="00FC2C7F">
        <w:rPr>
          <w:sz w:val="28"/>
          <w:szCs w:val="28"/>
        </w:rPr>
        <w:t>- проведение тематических вечеров, творческих встреч;</w:t>
      </w:r>
    </w:p>
    <w:p w:rsidR="00FC2C7F" w:rsidRPr="00FC2C7F" w:rsidRDefault="00476BEF" w:rsidP="00476BEF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C7F" w:rsidRPr="00FC2C7F">
        <w:rPr>
          <w:sz w:val="28"/>
          <w:szCs w:val="28"/>
        </w:rPr>
        <w:t xml:space="preserve">-проведение культурно-просветительских и образовательных           мероприятий: организация литературных вечеров, встреч, конференций, лекций, фестивалей, семинаров, конкурсов и иных культурных акций, организация читательских любительских клубов и объединений по интересам;     </w:t>
      </w:r>
    </w:p>
    <w:p w:rsidR="00FC2C7F" w:rsidRPr="00FC2C7F" w:rsidRDefault="00122DBD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C7F" w:rsidRPr="00FC2C7F">
        <w:rPr>
          <w:sz w:val="28"/>
          <w:szCs w:val="28"/>
        </w:rPr>
        <w:t>- осуществление выставочной и издательской деятельности;</w:t>
      </w:r>
    </w:p>
    <w:p w:rsidR="00FC2C7F" w:rsidRPr="00FC2C7F" w:rsidRDefault="00122DBD" w:rsidP="00856C07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C7F" w:rsidRPr="00FC2C7F">
        <w:rPr>
          <w:sz w:val="28"/>
          <w:szCs w:val="28"/>
        </w:rPr>
        <w:t>-создание танцевально-развлекатель</w:t>
      </w:r>
      <w:r w:rsidR="00FC2C7F">
        <w:rPr>
          <w:sz w:val="28"/>
          <w:szCs w:val="28"/>
        </w:rPr>
        <w:t xml:space="preserve">ных и информационно-выставочных </w:t>
      </w:r>
      <w:r w:rsidR="00FC2C7F" w:rsidRPr="00FC2C7F">
        <w:rPr>
          <w:sz w:val="28"/>
          <w:szCs w:val="28"/>
        </w:rPr>
        <w:t>залов, залы (комнаты) компьютерных игр, залы (комнаты, площадки) игровых аттракционов и другие объекты культурно-досугового назначения;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-</w:t>
      </w:r>
      <w:r w:rsidR="00122DBD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обеспечение доступности библиотечных услуг и библиотечных фондов для жителей муниципального образования;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-</w:t>
      </w:r>
      <w:r w:rsidR="00122DBD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информационным системам;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-расширение контингента пользователей библиотек, совершенствование методов работы с различными категориями читателей;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- содействие образованию и воспитанию населения, повышение его культурного уровня;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- привитие читателям навыков информационной культуры;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 -  накопление, формирование и сохранение книжного фонда и иных источников информации,  организация  библиотечного  обслуживания   населения на базе этого фонда; 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участие  в формировании информационных ресурсов района путем </w:t>
      </w:r>
    </w:p>
    <w:p w:rsidR="00FC2C7F" w:rsidRPr="00FC2C7F" w:rsidRDefault="00DF7321" w:rsidP="00EF296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получения бесплатных экземпляров</w:t>
      </w:r>
      <w:r w:rsidR="00FC2C7F" w:rsidRPr="00FC2C7F">
        <w:rPr>
          <w:sz w:val="28"/>
          <w:szCs w:val="28"/>
        </w:rPr>
        <w:t xml:space="preserve"> всех изданий, выходящих на территории района;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удовлетворение культурных и познавательных потребностей               пользователей библиотек;     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C7F"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культурно-просветительская деятельность, направленная на развитие различных форм общения и объединения читателей по интересам;       </w:t>
      </w:r>
    </w:p>
    <w:p w:rsidR="00FC2C7F" w:rsidRPr="00FC2C7F" w:rsidRDefault="00EF2963" w:rsidP="00DF1891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C7F"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информационное  обслуживание   жителей   района,    пред</w:t>
      </w:r>
      <w:r w:rsidR="00DF1891">
        <w:rPr>
          <w:sz w:val="28"/>
          <w:szCs w:val="28"/>
        </w:rPr>
        <w:t xml:space="preserve">оставление с </w:t>
      </w:r>
      <w:r w:rsidR="00FC2C7F" w:rsidRPr="00FC2C7F">
        <w:rPr>
          <w:sz w:val="28"/>
          <w:szCs w:val="28"/>
        </w:rPr>
        <w:t xml:space="preserve">исчерпывающей  полнотой информации краеведческого характера;       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C7F"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формирование, хранение и предоставление читателям наиболее полного универсального собрания документов в пределах обслуживаемой                территории, организация  взаимного использования библиотечных ресурсов;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в целях обеспечения рационального использования государственных     информационных ресурсов Учреждение взаимодействует с органами      научно-технической      информации,      архивами,      другими                   предприятиями,      учреждениями,      организациями,      которые      имеют</w:t>
      </w:r>
    </w:p>
    <w:p w:rsidR="00FC2C7F" w:rsidRPr="00FC2C7F" w:rsidRDefault="00FC2C7F" w:rsidP="00EF296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информационные банки данных разных </w:t>
      </w:r>
      <w:r w:rsidR="00DF1891">
        <w:rPr>
          <w:sz w:val="28"/>
          <w:szCs w:val="28"/>
        </w:rPr>
        <w:t xml:space="preserve">уровней. Порядок взаимодействия </w:t>
      </w:r>
      <w:r w:rsidRPr="00FC2C7F">
        <w:rPr>
          <w:sz w:val="28"/>
          <w:szCs w:val="28"/>
        </w:rPr>
        <w:t>определяется        действующим        законодательством,        федеральными</w:t>
      </w:r>
      <w:r w:rsidR="00DF1891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государственными программами, а также договорами, заключенными между</w:t>
      </w:r>
      <w:r w:rsidR="00DF1891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этими  учреждениями и организациями;      </w:t>
      </w:r>
    </w:p>
    <w:p w:rsidR="00FC2C7F" w:rsidRPr="00FC2C7F" w:rsidRDefault="00EF2963" w:rsidP="00EF2963">
      <w:pPr>
        <w:tabs>
          <w:tab w:val="left" w:pos="709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C7F" w:rsidRPr="00FC2C7F">
        <w:rPr>
          <w:sz w:val="28"/>
          <w:szCs w:val="28"/>
        </w:rPr>
        <w:t xml:space="preserve">- предоставление всего перечня    библиотечных    услуг    в соответствии с правилами пользования библиотекой и действующим законодательством РФ;     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объединение и координация деятельности библиотек, входящих в    структуру Учреждения, оказание им методической помощи;     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осуществление   иных   видов   </w:t>
      </w:r>
      <w:r w:rsidR="00DF1891">
        <w:rPr>
          <w:sz w:val="28"/>
          <w:szCs w:val="28"/>
        </w:rPr>
        <w:t>деятельности,   не   запрещенных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>действующим законодат</w:t>
      </w:r>
      <w:r w:rsidR="00DF1891">
        <w:rPr>
          <w:sz w:val="28"/>
          <w:szCs w:val="28"/>
        </w:rPr>
        <w:t>ельством РФ, для достижения целей</w:t>
      </w:r>
      <w:r w:rsidRPr="00FC2C7F">
        <w:rPr>
          <w:sz w:val="28"/>
          <w:szCs w:val="28"/>
        </w:rPr>
        <w:t xml:space="preserve"> Учреждения;     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 w:rsidR="00EF2963"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оказание информационной и методической помощи структурным  подразделениям Учреждения, предпр</w:t>
      </w:r>
      <w:r w:rsidR="00DF1891">
        <w:rPr>
          <w:sz w:val="28"/>
          <w:szCs w:val="28"/>
        </w:rPr>
        <w:t>иятиям и организациям в создании</w:t>
      </w:r>
      <w:r w:rsidRPr="00FC2C7F">
        <w:rPr>
          <w:sz w:val="28"/>
          <w:szCs w:val="28"/>
        </w:rPr>
        <w:t xml:space="preserve"> условий для общения людей в сфере досуга, освоения ими навыков и основ досуговой культуры;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</w:t>
      </w:r>
      <w:r w:rsidR="00EF2963">
        <w:rPr>
          <w:sz w:val="28"/>
          <w:szCs w:val="28"/>
        </w:rPr>
        <w:t xml:space="preserve">      </w:t>
      </w:r>
      <w:r w:rsidRPr="00FC2C7F">
        <w:rPr>
          <w:sz w:val="28"/>
          <w:szCs w:val="28"/>
        </w:rPr>
        <w:t>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привлечение для проведения мероприятий по организации досуга населения района про</w:t>
      </w:r>
      <w:r w:rsidR="00DF1891">
        <w:rPr>
          <w:sz w:val="28"/>
          <w:szCs w:val="28"/>
        </w:rPr>
        <w:t>фессиональных и самодеятельных коллективов</w:t>
      </w:r>
      <w:r w:rsidRPr="00FC2C7F">
        <w:rPr>
          <w:sz w:val="28"/>
          <w:szCs w:val="28"/>
        </w:rPr>
        <w:t xml:space="preserve"> из других городов Российской Федерации и ближнего зарубежья;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 w:rsidR="00EF2963"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 w:rsidR="00DF1891" w:rsidRPr="00DF1891">
        <w:t xml:space="preserve"> </w:t>
      </w:r>
      <w:r w:rsidR="00DF1891" w:rsidRPr="00DF1891">
        <w:rPr>
          <w:sz w:val="28"/>
          <w:szCs w:val="28"/>
        </w:rPr>
        <w:t xml:space="preserve">демонстрация кино-видео показа </w:t>
      </w:r>
      <w:r w:rsidRPr="00FC2C7F">
        <w:rPr>
          <w:sz w:val="28"/>
          <w:szCs w:val="28"/>
        </w:rPr>
        <w:t>в установленном порядке;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</w:t>
      </w:r>
      <w:r w:rsidR="00EF2963"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вып</w:t>
      </w:r>
      <w:r w:rsidR="00EF2963">
        <w:rPr>
          <w:sz w:val="28"/>
          <w:szCs w:val="28"/>
        </w:rPr>
        <w:t xml:space="preserve">олнение других </w:t>
      </w:r>
      <w:proofErr w:type="gramStart"/>
      <w:r w:rsidR="00EF2963">
        <w:rPr>
          <w:sz w:val="28"/>
          <w:szCs w:val="28"/>
        </w:rPr>
        <w:t xml:space="preserve">необходимых </w:t>
      </w:r>
      <w:r w:rsidRPr="00FC2C7F">
        <w:rPr>
          <w:sz w:val="28"/>
          <w:szCs w:val="28"/>
        </w:rPr>
        <w:t xml:space="preserve"> населению</w:t>
      </w:r>
      <w:proofErr w:type="gramEnd"/>
      <w:r w:rsidR="00EF2963">
        <w:rPr>
          <w:sz w:val="28"/>
          <w:szCs w:val="28"/>
        </w:rPr>
        <w:t xml:space="preserve"> услуг</w:t>
      </w:r>
      <w:r w:rsidRPr="00FC2C7F">
        <w:rPr>
          <w:sz w:val="28"/>
          <w:szCs w:val="28"/>
        </w:rPr>
        <w:t>, связанных с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>культурным досугом: пользование аттракционами, персональными компьютерами, настольными играми, батутами;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 проведение спектаклей, концертов, цирков, встреч  и других культурно-зрелищных и выставочных мероприятий с участием профессиональных коллективов, исполнителей, авторов;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lastRenderedPageBreak/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организация работы лекториев, народных университетов, школы непрерывного образования специалистов структурных подразделений, курсов</w:t>
      </w:r>
      <w:r w:rsidR="00DF1891">
        <w:rPr>
          <w:sz w:val="28"/>
          <w:szCs w:val="28"/>
        </w:rPr>
        <w:t>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</w:t>
      </w:r>
      <w:r w:rsidR="00EF2963"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культурно-массовых мероприятий;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2C7F" w:rsidRPr="00FC2C7F">
        <w:rPr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его структурных подразделений;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повышение квалификации творческих работников обособленных структурных подразделений Учреждения;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осуществление справочной и информационной деятельности;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предоставление гражданам дополнительных досуговых услуг;</w:t>
      </w:r>
    </w:p>
    <w:p w:rsidR="00FC2C7F" w:rsidRPr="00FC2C7F" w:rsidRDefault="00EF296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C7F"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предоставление пользователям информации о составе библиотечных фондов через систему каталогов и другие формы библиотечного                   информирования; 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выдача во временное пользование  любого документа библиотечного фонда;</w:t>
      </w:r>
    </w:p>
    <w:p w:rsidR="00FC2C7F" w:rsidRPr="00FC2C7F" w:rsidRDefault="0098662C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C7F" w:rsidRPr="00FC2C7F">
        <w:rPr>
          <w:sz w:val="28"/>
          <w:szCs w:val="28"/>
        </w:rPr>
        <w:t>-</w:t>
      </w:r>
      <w:r w:rsidR="00EF2963"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 xml:space="preserve">сотрудничество с другими библиотеками, развитие системы           межбиблиотечного абонемента;   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участие в реализации государственных и муниципальных программ развития библиотечного дела;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оказание консультативной помощи пользователям в поиске и выборе источников    информации;    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компьютеризация и информатизация библиотечных процессов, предоставление пользователям доступа в информационные сети;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 мониторинг потребностей пользователей;  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внедрение современных форм обслуживания читателей                 (организация центров правовой, экологической и иной информации, центров чтения,  и т.д.); </w:t>
      </w:r>
    </w:p>
    <w:p w:rsidR="00FC2C7F" w:rsidRPr="00FC2C7F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 w:rsidR="00EF296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предоставление гражданам дополнительных библиотечных и сервисных услуг;</w:t>
      </w:r>
    </w:p>
    <w:p w:rsidR="00FC2C7F" w:rsidRPr="00FC2C7F" w:rsidRDefault="005443F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F2963">
        <w:rPr>
          <w:sz w:val="28"/>
          <w:szCs w:val="28"/>
        </w:rPr>
        <w:t xml:space="preserve"> </w:t>
      </w:r>
      <w:r w:rsidR="00FC2C7F" w:rsidRPr="00FC2C7F">
        <w:rPr>
          <w:sz w:val="28"/>
          <w:szCs w:val="28"/>
        </w:rPr>
        <w:t>проведение прочей розничной торговли вне магазинов;</w:t>
      </w:r>
    </w:p>
    <w:p w:rsidR="005443F3" w:rsidRDefault="00FC2C7F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</w:t>
      </w:r>
      <w:r w:rsidR="005443F3"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 xml:space="preserve"> -</w:t>
      </w:r>
      <w:r w:rsidR="005443F3"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сохранение, использование и популяризация объектов культурного наследия</w:t>
      </w:r>
      <w:r w:rsidR="005443F3">
        <w:rPr>
          <w:sz w:val="28"/>
          <w:szCs w:val="28"/>
        </w:rPr>
        <w:t>;</w:t>
      </w:r>
    </w:p>
    <w:p w:rsidR="00994ADD" w:rsidRDefault="005443F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43F3">
        <w:rPr>
          <w:sz w:val="28"/>
          <w:szCs w:val="28"/>
        </w:rPr>
        <w:t>иная, не запрещенная законодательством Рос</w:t>
      </w:r>
      <w:r>
        <w:rPr>
          <w:sz w:val="28"/>
          <w:szCs w:val="28"/>
        </w:rPr>
        <w:t>сийской Федерации, деятельность</w:t>
      </w:r>
      <w:r w:rsidR="00FC2C7F" w:rsidRPr="00FC2C7F">
        <w:rPr>
          <w:sz w:val="28"/>
          <w:szCs w:val="28"/>
        </w:rPr>
        <w:t>.</w:t>
      </w:r>
      <w:r w:rsidR="0098662C">
        <w:rPr>
          <w:sz w:val="28"/>
          <w:szCs w:val="28"/>
        </w:rPr>
        <w:t>».</w:t>
      </w:r>
    </w:p>
    <w:bookmarkEnd w:id="0"/>
    <w:p w:rsidR="005443F3" w:rsidRDefault="005443F3" w:rsidP="00FC2C7F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43F3">
        <w:rPr>
          <w:sz w:val="28"/>
          <w:szCs w:val="28"/>
        </w:rPr>
        <w:t xml:space="preserve">Поручить директору муниципального бюджетного учреждения культуры Невельского района «Культура и досуг» З.И. Михайловой обеспечить регистрацию  изменений в Устав МБУК Невельского района </w:t>
      </w:r>
      <w:r w:rsidRPr="005443F3">
        <w:rPr>
          <w:sz w:val="28"/>
          <w:szCs w:val="28"/>
        </w:rPr>
        <w:lastRenderedPageBreak/>
        <w:t>«Культура и досуг» в Межрайонной ИФНС России № 6 по Псковской области в соответствии с действующим законодательством.</w:t>
      </w:r>
    </w:p>
    <w:p w:rsidR="00D24C33" w:rsidRDefault="005443F3" w:rsidP="00D76C80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</w:rPr>
      </w:pPr>
      <w:r>
        <w:rPr>
          <w:sz w:val="28"/>
        </w:rPr>
        <w:t>3</w:t>
      </w:r>
      <w:r w:rsidR="00D24C33">
        <w:rPr>
          <w:sz w:val="28"/>
        </w:rPr>
        <w:t xml:space="preserve">. </w:t>
      </w:r>
      <w:r w:rsidR="00D24C33" w:rsidRPr="00D24C33">
        <w:rPr>
          <w:sz w:val="28"/>
        </w:rPr>
        <w:t xml:space="preserve">Изменения в Устав </w:t>
      </w:r>
      <w:r w:rsidR="00D76C80" w:rsidRPr="00D76C80">
        <w:rPr>
          <w:sz w:val="28"/>
        </w:rPr>
        <w:t>муници</w:t>
      </w:r>
      <w:r w:rsidR="00D76C80">
        <w:rPr>
          <w:sz w:val="28"/>
        </w:rPr>
        <w:t xml:space="preserve">пального бюджетного  учреждения </w:t>
      </w:r>
      <w:r w:rsidR="00D76C80" w:rsidRPr="00D76C80">
        <w:rPr>
          <w:sz w:val="28"/>
        </w:rPr>
        <w:t>культуры Невельского района «Культура и досуг»</w:t>
      </w:r>
      <w:r w:rsidR="00D76C80">
        <w:rPr>
          <w:sz w:val="28"/>
        </w:rPr>
        <w:t xml:space="preserve"> </w:t>
      </w:r>
      <w:r w:rsidR="00D24C33" w:rsidRPr="00D24C33">
        <w:rPr>
          <w:sz w:val="28"/>
        </w:rPr>
        <w:t>вступают в силу по</w:t>
      </w:r>
      <w:r>
        <w:rPr>
          <w:sz w:val="28"/>
        </w:rPr>
        <w:t>сле государственной регистрации.</w:t>
      </w:r>
    </w:p>
    <w:p w:rsidR="0098662C" w:rsidRPr="0098662C" w:rsidRDefault="00D24C33" w:rsidP="0098662C">
      <w:pPr>
        <w:suppressAutoHyphens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8662C" w:rsidRPr="0098662C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98662C" w:rsidRPr="0098662C">
        <w:rPr>
          <w:sz w:val="28"/>
          <w:szCs w:val="28"/>
        </w:rPr>
        <w:t>директора  муниципального</w:t>
      </w:r>
      <w:proofErr w:type="gramEnd"/>
      <w:r w:rsidR="0098662C" w:rsidRPr="0098662C">
        <w:rPr>
          <w:sz w:val="28"/>
          <w:szCs w:val="28"/>
        </w:rPr>
        <w:t xml:space="preserve"> бюджетного учреждения </w:t>
      </w:r>
      <w:r w:rsidR="0098662C" w:rsidRPr="0098662C">
        <w:rPr>
          <w:sz w:val="28"/>
        </w:rPr>
        <w:t>культуры Невельского района «Культура и досуг»</w:t>
      </w:r>
      <w:r w:rsidR="0098662C" w:rsidRPr="0098662C">
        <w:rPr>
          <w:sz w:val="28"/>
          <w:szCs w:val="28"/>
        </w:rPr>
        <w:t xml:space="preserve"> </w:t>
      </w:r>
      <w:r w:rsidR="0098662C" w:rsidRPr="0098662C">
        <w:rPr>
          <w:sz w:val="28"/>
        </w:rPr>
        <w:t>З.И. Михайлов</w:t>
      </w:r>
      <w:r w:rsidR="0098662C" w:rsidRPr="0098662C">
        <w:rPr>
          <w:sz w:val="28"/>
          <w:szCs w:val="28"/>
        </w:rPr>
        <w:t>у.</w:t>
      </w:r>
    </w:p>
    <w:p w:rsidR="0098662C" w:rsidRPr="0098662C" w:rsidRDefault="0098662C" w:rsidP="0098662C">
      <w:pPr>
        <w:widowControl w:val="0"/>
        <w:autoSpaceDN w:val="0"/>
        <w:ind w:left="360"/>
        <w:jc w:val="both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D76C80" w:rsidRDefault="00D76C80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D76C80" w:rsidRDefault="00D76C80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  <w:r w:rsidRPr="0098662C">
        <w:rPr>
          <w:rFonts w:eastAsia="Lucida Sans Unicode" w:cs="Tahoma"/>
          <w:color w:val="000000"/>
          <w:kern w:val="3"/>
          <w:sz w:val="28"/>
          <w:lang w:eastAsia="en-US" w:bidi="en-US"/>
        </w:rPr>
        <w:t>Глава Невельского района</w:t>
      </w:r>
      <w:r w:rsidRPr="0098662C">
        <w:rPr>
          <w:rFonts w:eastAsia="Lucida Sans Unicode" w:cs="Tahoma"/>
          <w:color w:val="000000"/>
          <w:kern w:val="3"/>
          <w:sz w:val="28"/>
          <w:lang w:eastAsia="en-US" w:bidi="en-US"/>
        </w:rPr>
        <w:tab/>
      </w:r>
      <w:r w:rsidRPr="0098662C">
        <w:rPr>
          <w:rFonts w:eastAsia="Lucida Sans Unicode" w:cs="Tahoma"/>
          <w:color w:val="000000"/>
          <w:kern w:val="3"/>
          <w:sz w:val="28"/>
          <w:lang w:eastAsia="en-US" w:bidi="en-US"/>
        </w:rPr>
        <w:tab/>
      </w:r>
      <w:r>
        <w:rPr>
          <w:rFonts w:eastAsia="Lucida Sans Unicode" w:cs="Tahoma"/>
          <w:color w:val="000000"/>
          <w:kern w:val="3"/>
          <w:sz w:val="28"/>
          <w:lang w:eastAsia="en-US" w:bidi="en-US"/>
        </w:rPr>
        <w:tab/>
      </w:r>
      <w:r>
        <w:rPr>
          <w:rFonts w:eastAsia="Lucida Sans Unicode" w:cs="Tahoma"/>
          <w:color w:val="000000"/>
          <w:kern w:val="3"/>
          <w:sz w:val="28"/>
          <w:lang w:eastAsia="en-US" w:bidi="en-US"/>
        </w:rPr>
        <w:tab/>
      </w:r>
      <w:r>
        <w:rPr>
          <w:rFonts w:eastAsia="Lucida Sans Unicode" w:cs="Tahoma"/>
          <w:color w:val="000000"/>
          <w:kern w:val="3"/>
          <w:sz w:val="28"/>
          <w:lang w:eastAsia="en-US" w:bidi="en-US"/>
        </w:rPr>
        <w:tab/>
      </w:r>
      <w:r>
        <w:rPr>
          <w:rFonts w:eastAsia="Lucida Sans Unicode" w:cs="Tahoma"/>
          <w:color w:val="000000"/>
          <w:kern w:val="3"/>
          <w:sz w:val="28"/>
          <w:lang w:eastAsia="en-US" w:bidi="en-US"/>
        </w:rPr>
        <w:tab/>
        <w:t xml:space="preserve">      </w:t>
      </w:r>
      <w:proofErr w:type="spellStart"/>
      <w:r w:rsidRPr="0098662C">
        <w:rPr>
          <w:rFonts w:eastAsia="Lucida Sans Unicode" w:cs="Tahoma"/>
          <w:color w:val="000000"/>
          <w:kern w:val="3"/>
          <w:sz w:val="28"/>
          <w:lang w:eastAsia="en-US" w:bidi="en-US"/>
        </w:rPr>
        <w:t>А.Ю.Ващенков</w:t>
      </w:r>
      <w:proofErr w:type="spellEnd"/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76C80" w:rsidRDefault="00D76C80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76C80" w:rsidRDefault="00D76C80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DF7321" w:rsidRDefault="00DF7321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5443F3" w:rsidRDefault="005443F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5443F3" w:rsidRDefault="005443F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bookmarkStart w:id="1" w:name="_GoBack"/>
      <w:bookmarkEnd w:id="1"/>
    </w:p>
    <w:p w:rsidR="005443F3" w:rsidRDefault="005443F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Исполнитель:</w:t>
      </w: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Директор МБУК «Культура и досуг»</w:t>
      </w:r>
    </w:p>
    <w:p w:rsidR="0098662C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З.И. Михайлова</w:t>
      </w:r>
    </w:p>
    <w:p w:rsidR="00D24C33" w:rsidRDefault="0098662C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т.2-19-92</w:t>
      </w: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lastRenderedPageBreak/>
        <w:t>Согласовано:</w:t>
      </w:r>
    </w:p>
    <w:p w:rsidR="00D24C33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Юридический отдел</w:t>
      </w:r>
    </w:p>
    <w:p w:rsidR="00D24C33" w:rsidRPr="0098662C" w:rsidRDefault="00D24C33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>т. 2-19-52</w:t>
      </w:r>
    </w:p>
    <w:p w:rsidR="0098662C" w:rsidRPr="0098662C" w:rsidRDefault="00867EC9" w:rsidP="0098662C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8"/>
          <w:lang w:eastAsia="en-US" w:bidi="en-US"/>
        </w:rPr>
      </w:pPr>
      <w:r>
        <w:rPr>
          <w:rFonts w:eastAsia="Lucida Sans Unicode" w:cs="Tahoma"/>
          <w:color w:val="000000"/>
          <w:kern w:val="3"/>
          <w:sz w:val="28"/>
          <w:lang w:eastAsia="en-US" w:bidi="en-US"/>
        </w:rPr>
        <w:t xml:space="preserve">                                                                        </w:t>
      </w:r>
      <w:r w:rsidR="00460037">
        <w:rPr>
          <w:rFonts w:eastAsia="Lucida Sans Unicode" w:cs="Tahoma"/>
          <w:color w:val="000000"/>
          <w:kern w:val="3"/>
          <w:sz w:val="28"/>
          <w:lang w:eastAsia="en-US" w:bidi="en-US"/>
        </w:rPr>
        <w:t xml:space="preserve">Приложение </w:t>
      </w:r>
    </w:p>
    <w:p w:rsidR="0098662C" w:rsidRPr="00867EC9" w:rsidRDefault="00867EC9" w:rsidP="0098662C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 w:rsidRPr="00867EC9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                                </w:t>
      </w:r>
      <w:r w:rsidR="00460037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к</w:t>
      </w:r>
      <w:r w:rsidRPr="00867EC9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Постановлени</w:t>
      </w:r>
      <w:r w:rsidR="00460037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ю</w:t>
      </w:r>
      <w:r w:rsidRPr="00867EC9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Администрации</w:t>
      </w:r>
    </w:p>
    <w:p w:rsidR="007233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 w:rsidRPr="00867EC9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                                 Невельского район</w:t>
      </w: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а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                                   «___</w:t>
      </w:r>
      <w:proofErr w:type="gramStart"/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_»_</w:t>
      </w:r>
      <w:proofErr w:type="gramEnd"/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________2018 года №____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  ИЗМЕНЕНИЕ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в Устав МБУК Невельского района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«Культура и досуг»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                   2018 год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                     город Невель Псковской области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Pr="008E3D80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proofErr w:type="gramStart"/>
      <w:r>
        <w:rPr>
          <w:sz w:val="28"/>
          <w:szCs w:val="28"/>
        </w:rPr>
        <w:t>бюджетного  учреждения</w:t>
      </w:r>
      <w:proofErr w:type="gramEnd"/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культуры Невельского района «Культура и досуг»</w:t>
      </w:r>
      <w:r>
        <w:rPr>
          <w:sz w:val="28"/>
          <w:szCs w:val="28"/>
        </w:rPr>
        <w:t xml:space="preserve"> следующие изменения: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3.4. раздела 3 в новой редакции следующего содержания: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8E3D80">
        <w:rPr>
          <w:sz w:val="28"/>
          <w:szCs w:val="28"/>
        </w:rPr>
        <w:t>Для достижения установленных настоящим Уставом целей Учреждение осуществляет следующие основные виды деятельности: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и проведение культурно-массовых мероприятий;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показ концертов и концертных программ: сборный концерт в стационаре и на выезде;</w:t>
      </w:r>
    </w:p>
    <w:p w:rsidR="00867EC9" w:rsidRPr="008E3D80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8E3D80">
        <w:rPr>
          <w:sz w:val="28"/>
          <w:szCs w:val="28"/>
        </w:rPr>
        <w:t>создание концертов и концертных программ;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организация деятельности клубных формирований и формирований самодеятельного народного творчества;</w:t>
      </w:r>
    </w:p>
    <w:p w:rsidR="00867EC9" w:rsidRPr="008E3D80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библиотечное, библиографическое и информационное обслуживание пользователей библиотек;</w:t>
      </w:r>
    </w:p>
    <w:p w:rsidR="00867EC9" w:rsidRPr="008E3D80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библиографическая обработка документов и создание каталогов;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D80"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библиотеки;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деятельность в области демонстрации кинофильмов.»;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3 пунктом 3.4.1. следующего содержания: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«3.4.1. Учреждение имеет право осуществлять дополнительные виды деятельности:</w:t>
      </w:r>
    </w:p>
    <w:p w:rsidR="00867EC9" w:rsidRPr="00FC2C7F" w:rsidRDefault="00867EC9" w:rsidP="00867EC9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организация и проведение смотров, конкурсов, выставок; </w:t>
      </w:r>
    </w:p>
    <w:p w:rsidR="00867EC9" w:rsidRPr="00FC2C7F" w:rsidRDefault="00867EC9" w:rsidP="00867EC9">
      <w:p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проведение театрально-концертных, танцевально-развлекательных программ, гражданских и семейных обрядов, ритуалов и других необходимых мероприятий;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проведение праздников и представлений, вечеров отдыха, танцев, дискотек, карнавалов, шоу-программ, ярмарок, фестивалей, концертов и спектаклей художественных коллективов и отдельных исполнителей, лекций-</w:t>
      </w:r>
      <w:proofErr w:type="gramStart"/>
      <w:r w:rsidRPr="00FC2C7F">
        <w:rPr>
          <w:sz w:val="28"/>
          <w:szCs w:val="28"/>
        </w:rPr>
        <w:t>концертов,  вечеров</w:t>
      </w:r>
      <w:proofErr w:type="gramEnd"/>
      <w:r w:rsidRPr="00FC2C7F">
        <w:rPr>
          <w:sz w:val="28"/>
          <w:szCs w:val="28"/>
        </w:rPr>
        <w:t>,  семинаров,  бесед,  детских утренников, игровых программ, новогодних представлений, торжественных поздравлений, «огоньков», митингов, коллективных экскурсий, туристических поездок и других форм показа результатов творческой деятельности клубных формирований;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проведение выставок и выставок-продаж произведений искусства, изделий народных мастеров, товаров народного потребления, </w:t>
      </w:r>
      <w:proofErr w:type="gramStart"/>
      <w:r w:rsidRPr="00FC2C7F">
        <w:rPr>
          <w:sz w:val="28"/>
          <w:szCs w:val="28"/>
        </w:rPr>
        <w:t>лотерей  и</w:t>
      </w:r>
      <w:proofErr w:type="gramEnd"/>
      <w:r w:rsidRPr="00FC2C7F">
        <w:rPr>
          <w:sz w:val="28"/>
          <w:szCs w:val="28"/>
        </w:rPr>
        <w:t xml:space="preserve"> других мероприятий;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проведение спектаклей в т.ч. </w:t>
      </w:r>
      <w:proofErr w:type="gramStart"/>
      <w:r w:rsidRPr="00FC2C7F">
        <w:rPr>
          <w:sz w:val="28"/>
          <w:szCs w:val="28"/>
        </w:rPr>
        <w:t>кукольных,  концертов</w:t>
      </w:r>
      <w:proofErr w:type="gramEnd"/>
      <w:r w:rsidRPr="00FC2C7F">
        <w:rPr>
          <w:sz w:val="28"/>
          <w:szCs w:val="28"/>
        </w:rPr>
        <w:t>,  других театрально-зрелищных и выставочных мероприятий, в т.ч. с участием профессиональных коллективов, исполнителей и авторов;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проведение массовых театрализованных праздников и представлений, народных гуляний, обрядов в соответствии с народными традициями и местными обрядами;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 проведение тематических вечеров, творческих встреч;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 xml:space="preserve">-проведение культурно-просветительских и образовательных           мероприятий: организация литературных вечеров, встреч, конференций, лекций, фестивалей, семинаров, конкурсов и иных культурных акций, организация читательских любительских клубов и объединений по интересам;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2C7F">
        <w:rPr>
          <w:sz w:val="28"/>
          <w:szCs w:val="28"/>
        </w:rPr>
        <w:t>- осуществление выставочной и издательской деятельности;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2C7F">
        <w:rPr>
          <w:sz w:val="28"/>
          <w:szCs w:val="28"/>
        </w:rPr>
        <w:t>-создание танцевально-развлекатель</w:t>
      </w:r>
      <w:r>
        <w:rPr>
          <w:sz w:val="28"/>
          <w:szCs w:val="28"/>
        </w:rPr>
        <w:t xml:space="preserve">ных и информационно-выставочных </w:t>
      </w:r>
      <w:r w:rsidRPr="00FC2C7F">
        <w:rPr>
          <w:sz w:val="28"/>
          <w:szCs w:val="28"/>
        </w:rPr>
        <w:t>залов, залы (комнаты) компьютерных игр, залы (комнаты, площадки) игровых аттракционов и другие объекты культурно-досугового назначения;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обеспечение доступности библиотечных услуг и библиотечных фондов для жителей муниципального образования;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информационным системам;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-расширение контингента пользователей библиотек, совершенствование методов работы с различными категориями читателей;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- содействие образованию и воспитанию населения, повышение его культурного уровня;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- привитие читателям навыков информационной культуры;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 -  накопление, формирование и сохранение книжного фонда и иных источников </w:t>
      </w:r>
      <w:proofErr w:type="gramStart"/>
      <w:r w:rsidRPr="00FC2C7F">
        <w:rPr>
          <w:sz w:val="28"/>
          <w:szCs w:val="28"/>
        </w:rPr>
        <w:t>информации,  организация</w:t>
      </w:r>
      <w:proofErr w:type="gramEnd"/>
      <w:r w:rsidRPr="00FC2C7F">
        <w:rPr>
          <w:sz w:val="28"/>
          <w:szCs w:val="28"/>
        </w:rPr>
        <w:t xml:space="preserve">  библиотечного  обслуживания   населения на базе этого фонда;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C2C7F">
        <w:rPr>
          <w:sz w:val="28"/>
          <w:szCs w:val="28"/>
        </w:rPr>
        <w:t>участие  в</w:t>
      </w:r>
      <w:proofErr w:type="gramEnd"/>
      <w:r w:rsidRPr="00FC2C7F">
        <w:rPr>
          <w:sz w:val="28"/>
          <w:szCs w:val="28"/>
        </w:rPr>
        <w:t xml:space="preserve"> формировании информационных ресурсов района путем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получения бесплатных экземпляров</w:t>
      </w:r>
      <w:r w:rsidRPr="00FC2C7F">
        <w:rPr>
          <w:sz w:val="28"/>
          <w:szCs w:val="28"/>
        </w:rPr>
        <w:t xml:space="preserve"> всех изданий, выходящих на территории района;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удовлетворение культурных и познавательных потребностей               пользователей библиотек;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культурно-просветительская деятельность, направленная на развитие различных форм общения и объединения читателей по интересам;  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FC2C7F">
        <w:rPr>
          <w:sz w:val="28"/>
          <w:szCs w:val="28"/>
        </w:rPr>
        <w:t>информационное  обслуживание</w:t>
      </w:r>
      <w:proofErr w:type="gramEnd"/>
      <w:r w:rsidRPr="00FC2C7F">
        <w:rPr>
          <w:sz w:val="28"/>
          <w:szCs w:val="28"/>
        </w:rPr>
        <w:t xml:space="preserve">   жителей   района,    пред</w:t>
      </w:r>
      <w:r>
        <w:rPr>
          <w:sz w:val="28"/>
          <w:szCs w:val="28"/>
        </w:rPr>
        <w:t xml:space="preserve">оставление с </w:t>
      </w:r>
      <w:r w:rsidRPr="00FC2C7F">
        <w:rPr>
          <w:sz w:val="28"/>
          <w:szCs w:val="28"/>
        </w:rPr>
        <w:t xml:space="preserve">исчерпывающей  полнотой информации краеведческого характера;  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формирование, хранение и предоставление читателям наиболее полного универсального собрания документов в пределах обслуживаемой                территории, </w:t>
      </w:r>
      <w:proofErr w:type="gramStart"/>
      <w:r w:rsidRPr="00FC2C7F">
        <w:rPr>
          <w:sz w:val="28"/>
          <w:szCs w:val="28"/>
        </w:rPr>
        <w:t>организация  взаимного</w:t>
      </w:r>
      <w:proofErr w:type="gramEnd"/>
      <w:r w:rsidRPr="00FC2C7F">
        <w:rPr>
          <w:sz w:val="28"/>
          <w:szCs w:val="28"/>
        </w:rPr>
        <w:t xml:space="preserve"> использования библиотечных ресурсов;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в целях обеспечения рационального использования государственных     информационных ресурсов Учреждение взаимодействует с органами      научно-технической      </w:t>
      </w:r>
      <w:proofErr w:type="gramStart"/>
      <w:r w:rsidRPr="00FC2C7F">
        <w:rPr>
          <w:sz w:val="28"/>
          <w:szCs w:val="28"/>
        </w:rPr>
        <w:t xml:space="preserve">информации,   </w:t>
      </w:r>
      <w:proofErr w:type="gramEnd"/>
      <w:r w:rsidRPr="00FC2C7F">
        <w:rPr>
          <w:sz w:val="28"/>
          <w:szCs w:val="28"/>
        </w:rPr>
        <w:t xml:space="preserve">   архивами,      другими                   предприятиями,      учреждениями,      организациями,      которые      имеют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C7F">
        <w:rPr>
          <w:sz w:val="28"/>
          <w:szCs w:val="28"/>
        </w:rPr>
        <w:lastRenderedPageBreak/>
        <w:t xml:space="preserve">информационные банки данных разных </w:t>
      </w:r>
      <w:r>
        <w:rPr>
          <w:sz w:val="28"/>
          <w:szCs w:val="28"/>
        </w:rPr>
        <w:t xml:space="preserve">уровней. Порядок взаимодействия </w:t>
      </w:r>
      <w:r w:rsidRPr="00FC2C7F">
        <w:rPr>
          <w:sz w:val="28"/>
          <w:szCs w:val="28"/>
        </w:rPr>
        <w:t xml:space="preserve">определяется        действующим        </w:t>
      </w:r>
      <w:proofErr w:type="gramStart"/>
      <w:r w:rsidRPr="00FC2C7F">
        <w:rPr>
          <w:sz w:val="28"/>
          <w:szCs w:val="28"/>
        </w:rPr>
        <w:t xml:space="preserve">законодательством,   </w:t>
      </w:r>
      <w:proofErr w:type="gramEnd"/>
      <w:r w:rsidRPr="00FC2C7F">
        <w:rPr>
          <w:sz w:val="28"/>
          <w:szCs w:val="28"/>
        </w:rPr>
        <w:t xml:space="preserve">     федеральными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государственными программами, а также договорами, заключенными между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этими  учреждениями и организациями;      </w:t>
      </w:r>
    </w:p>
    <w:p w:rsidR="00867EC9" w:rsidRPr="00FC2C7F" w:rsidRDefault="00867EC9" w:rsidP="00867EC9">
      <w:pPr>
        <w:tabs>
          <w:tab w:val="left" w:pos="709"/>
        </w:tabs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2C7F">
        <w:rPr>
          <w:sz w:val="28"/>
          <w:szCs w:val="28"/>
        </w:rPr>
        <w:t xml:space="preserve">- предоставление всего перечня    библиотечных    услуг    в соответствии с правилами пользования библиотекой и действующим законодательством РФ;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объединение и координация деятельности библиотек, входящих в    структуру Учреждения, оказание им методической помощи;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осуществление   иных   видов   </w:t>
      </w:r>
      <w:proofErr w:type="gramStart"/>
      <w:r>
        <w:rPr>
          <w:sz w:val="28"/>
          <w:szCs w:val="28"/>
        </w:rPr>
        <w:t xml:space="preserve">деятельности,   </w:t>
      </w:r>
      <w:proofErr w:type="gramEnd"/>
      <w:r>
        <w:rPr>
          <w:sz w:val="28"/>
          <w:szCs w:val="28"/>
        </w:rPr>
        <w:t>не   запрещенных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>действующим законодат</w:t>
      </w:r>
      <w:r>
        <w:rPr>
          <w:sz w:val="28"/>
          <w:szCs w:val="28"/>
        </w:rPr>
        <w:t>ельством РФ, для достижения целей</w:t>
      </w:r>
      <w:r w:rsidRPr="00FC2C7F">
        <w:rPr>
          <w:sz w:val="28"/>
          <w:szCs w:val="28"/>
        </w:rPr>
        <w:t xml:space="preserve"> Учреждения; 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оказание информационной и методической помощи </w:t>
      </w:r>
      <w:proofErr w:type="gramStart"/>
      <w:r w:rsidRPr="00FC2C7F">
        <w:rPr>
          <w:sz w:val="28"/>
          <w:szCs w:val="28"/>
        </w:rPr>
        <w:t>структурным  подразделениям</w:t>
      </w:r>
      <w:proofErr w:type="gramEnd"/>
      <w:r w:rsidRPr="00FC2C7F">
        <w:rPr>
          <w:sz w:val="28"/>
          <w:szCs w:val="28"/>
        </w:rPr>
        <w:t xml:space="preserve"> Учреждения, предпр</w:t>
      </w:r>
      <w:r>
        <w:rPr>
          <w:sz w:val="28"/>
          <w:szCs w:val="28"/>
        </w:rPr>
        <w:t>иятиям и организациям в создании</w:t>
      </w:r>
      <w:r w:rsidRPr="00FC2C7F">
        <w:rPr>
          <w:sz w:val="28"/>
          <w:szCs w:val="28"/>
        </w:rPr>
        <w:t xml:space="preserve"> условий для общения людей в сфере досуга, освоения ими навыков и основ досуговой культуры;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привлечение для проведения мероприятий по организации досуга населения района про</w:t>
      </w:r>
      <w:r>
        <w:rPr>
          <w:sz w:val="28"/>
          <w:szCs w:val="28"/>
        </w:rPr>
        <w:t>фессиональных и самодеятельных коллективов</w:t>
      </w:r>
      <w:r w:rsidRPr="00FC2C7F">
        <w:rPr>
          <w:sz w:val="28"/>
          <w:szCs w:val="28"/>
        </w:rPr>
        <w:t xml:space="preserve"> из других городов Российской Федерации и ближнего зарубежья;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 w:rsidRPr="00DF1891">
        <w:t xml:space="preserve"> </w:t>
      </w:r>
      <w:r w:rsidRPr="00DF1891">
        <w:rPr>
          <w:sz w:val="28"/>
          <w:szCs w:val="28"/>
        </w:rPr>
        <w:t xml:space="preserve">демонстрация кино-видео показа </w:t>
      </w:r>
      <w:r w:rsidRPr="00FC2C7F">
        <w:rPr>
          <w:sz w:val="28"/>
          <w:szCs w:val="28"/>
        </w:rPr>
        <w:t>в установленном порядке;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вып</w:t>
      </w:r>
      <w:r>
        <w:rPr>
          <w:sz w:val="28"/>
          <w:szCs w:val="28"/>
        </w:rPr>
        <w:t xml:space="preserve">олнение других </w:t>
      </w:r>
      <w:proofErr w:type="gramStart"/>
      <w:r>
        <w:rPr>
          <w:sz w:val="28"/>
          <w:szCs w:val="28"/>
        </w:rPr>
        <w:t xml:space="preserve">необходимых </w:t>
      </w:r>
      <w:r w:rsidRPr="00FC2C7F">
        <w:rPr>
          <w:sz w:val="28"/>
          <w:szCs w:val="28"/>
        </w:rPr>
        <w:t xml:space="preserve"> населению</w:t>
      </w:r>
      <w:proofErr w:type="gramEnd"/>
      <w:r>
        <w:rPr>
          <w:sz w:val="28"/>
          <w:szCs w:val="28"/>
        </w:rPr>
        <w:t xml:space="preserve"> услуг</w:t>
      </w:r>
      <w:r w:rsidRPr="00FC2C7F">
        <w:rPr>
          <w:sz w:val="28"/>
          <w:szCs w:val="28"/>
        </w:rPr>
        <w:t>, связанных с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>культурным досугом: пользование аттракционами, персональными компьютерами, настольными играми, батутами;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 проведение спектаклей, концертов, цирков, </w:t>
      </w:r>
      <w:proofErr w:type="gramStart"/>
      <w:r w:rsidRPr="00FC2C7F">
        <w:rPr>
          <w:sz w:val="28"/>
          <w:szCs w:val="28"/>
        </w:rPr>
        <w:t>встреч  и</w:t>
      </w:r>
      <w:proofErr w:type="gramEnd"/>
      <w:r w:rsidRPr="00FC2C7F">
        <w:rPr>
          <w:sz w:val="28"/>
          <w:szCs w:val="28"/>
        </w:rPr>
        <w:t xml:space="preserve"> других культурно-зрелищных и выставочных мероприятий с участием профессиональных коллективов, исполнителей, авторов;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организация работы лекториев, народных университетов, школы непрерывного образования специалистов структурных подразделений, курсов</w:t>
      </w:r>
      <w:r>
        <w:rPr>
          <w:sz w:val="28"/>
          <w:szCs w:val="28"/>
        </w:rPr>
        <w:t>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культурно-массовых мероприятий;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C7F">
        <w:rPr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его структурных подразделений;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повышение квалификации творческих работников обособленных структурных подразделений Учреждения;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осуществление справочной и информационной деятельности;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предоставление гражданам дополнительных досуговых услуг;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предоставление пользователям информации о составе библиотечных фондов через систему каталогов и другие формы библиотечного                   информирования;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выдача во временное </w:t>
      </w:r>
      <w:proofErr w:type="gramStart"/>
      <w:r w:rsidRPr="00FC2C7F">
        <w:rPr>
          <w:sz w:val="28"/>
          <w:szCs w:val="28"/>
        </w:rPr>
        <w:t>пользование  любого</w:t>
      </w:r>
      <w:proofErr w:type="gramEnd"/>
      <w:r w:rsidRPr="00FC2C7F">
        <w:rPr>
          <w:sz w:val="28"/>
          <w:szCs w:val="28"/>
        </w:rPr>
        <w:t xml:space="preserve"> документа библиотечного фонда;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сотрудничество с другими библиотеками, развитие системы           межбиблиотечного абонемента;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участие в реализации государственных и муниципальных программ развития библиотечного дела;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оказание консультативной помощи пользователям в поиске и выборе источников    информации;  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компьютеризация и информатизация библиотечных процессов, предоставление пользователям доступа в информационные сети;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 мониторинг потребностей пользователей;  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 xml:space="preserve">внедрение современных форм обслуживания читателей              </w:t>
      </w:r>
      <w:proofErr w:type="gramStart"/>
      <w:r w:rsidRPr="00FC2C7F">
        <w:rPr>
          <w:sz w:val="28"/>
          <w:szCs w:val="28"/>
        </w:rPr>
        <w:t xml:space="preserve">   (</w:t>
      </w:r>
      <w:proofErr w:type="gramEnd"/>
      <w:r w:rsidRPr="00FC2C7F">
        <w:rPr>
          <w:sz w:val="28"/>
          <w:szCs w:val="28"/>
        </w:rPr>
        <w:t xml:space="preserve">организация центров правовой, экологической и иной информации, центров чтения,  и т.д.); 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предоставление гражданам дополнительных библиотечных и сервисных услуг;</w:t>
      </w:r>
    </w:p>
    <w:p w:rsidR="00867EC9" w:rsidRPr="00FC2C7F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C2C7F">
        <w:rPr>
          <w:sz w:val="28"/>
          <w:szCs w:val="28"/>
        </w:rPr>
        <w:t>проведение прочей розничной торговли вне магазинов;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C2C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C2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C2C7F">
        <w:rPr>
          <w:sz w:val="28"/>
          <w:szCs w:val="28"/>
        </w:rPr>
        <w:t>сохранение, использование и популяризация объектов культурного наследия</w:t>
      </w:r>
      <w:r>
        <w:rPr>
          <w:sz w:val="28"/>
          <w:szCs w:val="28"/>
        </w:rPr>
        <w:t>;</w:t>
      </w:r>
    </w:p>
    <w:p w:rsidR="00867EC9" w:rsidRDefault="00867EC9" w:rsidP="00867EC9">
      <w:pPr>
        <w:suppressAutoHyphens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43F3">
        <w:rPr>
          <w:sz w:val="28"/>
          <w:szCs w:val="28"/>
        </w:rPr>
        <w:t>иная, не запрещенная законодательством Рос</w:t>
      </w:r>
      <w:r>
        <w:rPr>
          <w:sz w:val="28"/>
          <w:szCs w:val="28"/>
        </w:rPr>
        <w:t>сийской Федерации, деятельность</w:t>
      </w:r>
      <w:r w:rsidRPr="00FC2C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p w:rsidR="00867EC9" w:rsidRPr="00867EC9" w:rsidRDefault="00867EC9" w:rsidP="00867EC9">
      <w:pPr>
        <w:widowControl w:val="0"/>
        <w:autoSpaceDN w:val="0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</w:p>
    <w:sectPr w:rsidR="00867EC9" w:rsidRPr="00867EC9" w:rsidSect="000014F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C3" w:rsidRDefault="006829C3" w:rsidP="00CC636C">
      <w:r>
        <w:separator/>
      </w:r>
    </w:p>
  </w:endnote>
  <w:endnote w:type="continuationSeparator" w:id="0">
    <w:p w:rsidR="006829C3" w:rsidRDefault="006829C3" w:rsidP="00CC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C3" w:rsidRDefault="006829C3" w:rsidP="00CC636C">
      <w:r>
        <w:separator/>
      </w:r>
    </w:p>
  </w:footnote>
  <w:footnote w:type="continuationSeparator" w:id="0">
    <w:p w:rsidR="006829C3" w:rsidRDefault="006829C3" w:rsidP="00CC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36C" w:rsidRDefault="00CC636C">
    <w:pPr>
      <w:pStyle w:val="a5"/>
    </w:pPr>
  </w:p>
  <w:p w:rsidR="00CC636C" w:rsidRDefault="00CC63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F25"/>
    <w:rsid w:val="000014FF"/>
    <w:rsid w:val="00122DBD"/>
    <w:rsid w:val="00294571"/>
    <w:rsid w:val="00460037"/>
    <w:rsid w:val="00476BEF"/>
    <w:rsid w:val="005443F3"/>
    <w:rsid w:val="00573C02"/>
    <w:rsid w:val="006829C3"/>
    <w:rsid w:val="006B2F25"/>
    <w:rsid w:val="007233C9"/>
    <w:rsid w:val="00856C07"/>
    <w:rsid w:val="00867EC9"/>
    <w:rsid w:val="008D1AD4"/>
    <w:rsid w:val="008E3D80"/>
    <w:rsid w:val="0098662C"/>
    <w:rsid w:val="00994ADD"/>
    <w:rsid w:val="00CC636C"/>
    <w:rsid w:val="00D24C33"/>
    <w:rsid w:val="00D76C80"/>
    <w:rsid w:val="00DE3166"/>
    <w:rsid w:val="00DF1891"/>
    <w:rsid w:val="00DF7321"/>
    <w:rsid w:val="00EF2963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FA23-6E88-4A53-A251-253F705D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D8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D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8E3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E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C6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C6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3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Mihailov</cp:lastModifiedBy>
  <cp:revision>15</cp:revision>
  <cp:lastPrinted>2018-01-11T13:49:00Z</cp:lastPrinted>
  <dcterms:created xsi:type="dcterms:W3CDTF">2017-12-28T07:35:00Z</dcterms:created>
  <dcterms:modified xsi:type="dcterms:W3CDTF">2018-04-02T11:37:00Z</dcterms:modified>
</cp:coreProperties>
</file>